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5B5E" w14:textId="16E09835" w:rsidR="00F969C5" w:rsidRDefault="00F07FBF">
      <w:r>
        <w:rPr>
          <w:noProof/>
        </w:rPr>
        <w:drawing>
          <wp:anchor distT="0" distB="0" distL="114300" distR="114300" simplePos="0" relativeHeight="251660288" behindDoc="0" locked="0" layoutInCell="1" allowOverlap="1" wp14:anchorId="0BCD2470" wp14:editId="413BD6D0">
            <wp:simplePos x="0" y="0"/>
            <wp:positionH relativeFrom="margin">
              <wp:align>right</wp:align>
            </wp:positionH>
            <wp:positionV relativeFrom="page">
              <wp:align>top</wp:align>
            </wp:positionV>
            <wp:extent cx="1447800" cy="14478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42531D56" wp14:editId="0BB8F7F0">
                <wp:simplePos x="0" y="0"/>
                <wp:positionH relativeFrom="margin">
                  <wp:align>center</wp:align>
                </wp:positionH>
                <wp:positionV relativeFrom="paragraph">
                  <wp:posOffset>342900</wp:posOffset>
                </wp:positionV>
                <wp:extent cx="7458075" cy="32385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7458075" cy="323850"/>
                        </a:xfrm>
                        <a:prstGeom prst="rect">
                          <a:avLst/>
                        </a:prstGeom>
                        <a:solidFill>
                          <a:schemeClr val="accent1">
                            <a:lumMod val="50000"/>
                          </a:schemeClr>
                        </a:solidFill>
                        <a:ln w="381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C2C607" w14:textId="50B0C3E0" w:rsidR="00F07FBF" w:rsidRPr="00F07FBF" w:rsidRDefault="00F07FBF" w:rsidP="00F07FBF">
                            <w:pPr>
                              <w:rPr>
                                <w:rFonts w:ascii="Times New Roman" w:hAnsi="Times New Roman" w:cs="Times New Roman"/>
                                <w:b/>
                                <w:bCs/>
                                <w:sz w:val="24"/>
                                <w:szCs w:val="24"/>
                              </w:rPr>
                            </w:pPr>
                            <w:r w:rsidRPr="00F07FBF">
                              <w:rPr>
                                <w:rFonts w:ascii="Times New Roman" w:hAnsi="Times New Roman" w:cs="Times New Roman"/>
                                <w:b/>
                                <w:bCs/>
                                <w:sz w:val="24"/>
                                <w:szCs w:val="24"/>
                              </w:rPr>
                              <w:t>Mississippi Office of Homeland Security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531D56" id="Rectangle 1" o:spid="_x0000_s1026" style="position:absolute;margin-left:0;margin-top:27pt;width:587.25pt;height:25.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" fillcolor="#1f3763 [1604]" strokecolor="#7f7f7f [1612]" strokeweight="3pt">
                <v:textbox>
                  <w:txbxContent>
                    <w:p w14:paraId="4EC2C607" w14:textId="50B0C3E0" w:rsidR="00F07FBF" w:rsidRPr="00F07FBF" w:rsidRDefault="00F07FBF" w:rsidP="00F07FBF">
                      <w:pPr>
                        <w:rPr>
                          <w:rFonts w:ascii="Times New Roman" w:hAnsi="Times New Roman" w:cs="Times New Roman"/>
                          <w:b/>
                          <w:bCs/>
                          <w:sz w:val="24"/>
                          <w:szCs w:val="24"/>
                        </w:rPr>
                      </w:pPr>
                      <w:r w:rsidRPr="00F07FBF">
                        <w:rPr>
                          <w:rFonts w:ascii="Times New Roman" w:hAnsi="Times New Roman" w:cs="Times New Roman"/>
                          <w:b/>
                          <w:bCs/>
                          <w:sz w:val="24"/>
                          <w:szCs w:val="24"/>
                        </w:rPr>
                        <w:t>Mississippi Office of Homeland Security</w:t>
                      </w:r>
                    </w:p>
                  </w:txbxContent>
                </v:textbox>
                <w10:wrap anchorx="margin"/>
              </v:rect>
            </w:pict>
          </mc:Fallback>
        </mc:AlternateContent>
      </w:r>
    </w:p>
    <w:p w14:paraId="138EBC5E" w14:textId="11CAE748" w:rsidR="00F07FBF" w:rsidRPr="00F07FBF" w:rsidRDefault="00F07FBF" w:rsidP="00F07FBF"/>
    <w:p w14:paraId="797AF0C1" w14:textId="7C7326BA" w:rsidR="00F07FBF" w:rsidRPr="00F07FBF" w:rsidRDefault="00F07FBF" w:rsidP="00F07FBF"/>
    <w:p w14:paraId="68A1AF45" w14:textId="1DCDD418" w:rsidR="00F07FBF" w:rsidRDefault="00F07FBF" w:rsidP="00F07FBF"/>
    <w:p w14:paraId="0AE510A4" w14:textId="3F4B7B49" w:rsidR="00414159" w:rsidRDefault="00F07FBF" w:rsidP="00DA4117">
      <w:pPr>
        <w:spacing w:after="0"/>
        <w:jc w:val="center"/>
        <w:rPr>
          <w:rFonts w:ascii="Times New Roman" w:hAnsi="Times New Roman" w:cs="Times New Roman"/>
          <w:b/>
          <w:bCs/>
          <w:sz w:val="32"/>
          <w:szCs w:val="32"/>
        </w:rPr>
      </w:pPr>
      <w:r w:rsidRPr="00872FC8">
        <w:rPr>
          <w:rFonts w:ascii="Times New Roman" w:hAnsi="Times New Roman" w:cs="Times New Roman"/>
          <w:b/>
          <w:bCs/>
          <w:sz w:val="32"/>
          <w:szCs w:val="32"/>
        </w:rPr>
        <w:t xml:space="preserve">Mississippi Office of Homeland Security Grant Program </w:t>
      </w:r>
      <w:r w:rsidR="00414159">
        <w:rPr>
          <w:rFonts w:ascii="Times New Roman" w:hAnsi="Times New Roman" w:cs="Times New Roman"/>
          <w:b/>
          <w:bCs/>
          <w:sz w:val="32"/>
          <w:szCs w:val="32"/>
        </w:rPr>
        <w:t>(HSGP)</w:t>
      </w:r>
    </w:p>
    <w:p w14:paraId="7F1ACEB6" w14:textId="29F39EA6" w:rsidR="00BC19B0" w:rsidRDefault="00414159" w:rsidP="00DA4117">
      <w:pPr>
        <w:spacing w:after="0"/>
        <w:jc w:val="center"/>
        <w:rPr>
          <w:rFonts w:ascii="Times New Roman" w:hAnsi="Times New Roman" w:cs="Times New Roman"/>
          <w:b/>
          <w:bCs/>
          <w:sz w:val="32"/>
          <w:szCs w:val="32"/>
        </w:rPr>
      </w:pPr>
      <w:r>
        <w:rPr>
          <w:rFonts w:ascii="Times New Roman" w:hAnsi="Times New Roman" w:cs="Times New Roman"/>
          <w:b/>
          <w:bCs/>
          <w:sz w:val="32"/>
          <w:szCs w:val="32"/>
        </w:rPr>
        <w:t>FY2</w:t>
      </w:r>
      <w:r w:rsidR="00F65138">
        <w:rPr>
          <w:rFonts w:ascii="Times New Roman" w:hAnsi="Times New Roman" w:cs="Times New Roman"/>
          <w:b/>
          <w:bCs/>
          <w:sz w:val="32"/>
          <w:szCs w:val="32"/>
        </w:rPr>
        <w:t>3</w:t>
      </w:r>
      <w:r>
        <w:rPr>
          <w:rFonts w:ascii="Times New Roman" w:hAnsi="Times New Roman" w:cs="Times New Roman"/>
          <w:b/>
          <w:bCs/>
          <w:sz w:val="32"/>
          <w:szCs w:val="32"/>
        </w:rPr>
        <w:t xml:space="preserve"> </w:t>
      </w:r>
      <w:r w:rsidR="00BC19B0">
        <w:rPr>
          <w:rFonts w:ascii="Times New Roman" w:hAnsi="Times New Roman" w:cs="Times New Roman"/>
          <w:b/>
          <w:bCs/>
          <w:sz w:val="32"/>
          <w:szCs w:val="32"/>
        </w:rPr>
        <w:t xml:space="preserve">Homeland Security-Nonprofit </w:t>
      </w:r>
    </w:p>
    <w:p w14:paraId="7C4E5104" w14:textId="145C66D5" w:rsidR="00F07FBF" w:rsidRPr="00EE7DEE" w:rsidRDefault="00F65138" w:rsidP="00DA4117">
      <w:pPr>
        <w:spacing w:after="0"/>
        <w:jc w:val="center"/>
        <w:rPr>
          <w:rFonts w:ascii="Times New Roman" w:hAnsi="Times New Roman" w:cs="Times New Roman"/>
          <w:b/>
          <w:bCs/>
          <w:sz w:val="32"/>
          <w:szCs w:val="32"/>
          <w:u w:val="single"/>
        </w:rPr>
      </w:pPr>
      <w:r w:rsidRPr="00EE7DEE">
        <w:rPr>
          <w:rFonts w:ascii="Times New Roman" w:hAnsi="Times New Roman" w:cs="Times New Roman"/>
          <w:b/>
          <w:bCs/>
          <w:sz w:val="32"/>
          <w:szCs w:val="32"/>
          <w:u w:val="single"/>
        </w:rPr>
        <w:t>Application Preparation for FY23 Grant Application</w:t>
      </w:r>
    </w:p>
    <w:p w14:paraId="29140FC5" w14:textId="6B3B1BD9" w:rsidR="00F07FBF" w:rsidRPr="00872FC8" w:rsidRDefault="00F07FBF" w:rsidP="00DA4117">
      <w:pPr>
        <w:spacing w:after="0"/>
        <w:jc w:val="center"/>
        <w:rPr>
          <w:rFonts w:ascii="Times New Roman" w:hAnsi="Times New Roman" w:cs="Times New Roman"/>
          <w:b/>
          <w:bCs/>
          <w:sz w:val="32"/>
          <w:szCs w:val="32"/>
        </w:rPr>
      </w:pPr>
      <w:r w:rsidRPr="00872FC8">
        <w:rPr>
          <w:rFonts w:ascii="Times New Roman" w:hAnsi="Times New Roman" w:cs="Times New Roman"/>
          <w:b/>
          <w:bCs/>
          <w:sz w:val="32"/>
          <w:szCs w:val="32"/>
        </w:rPr>
        <w:t>February 1, 202</w:t>
      </w:r>
      <w:r w:rsidR="00182DF5">
        <w:rPr>
          <w:rFonts w:ascii="Times New Roman" w:hAnsi="Times New Roman" w:cs="Times New Roman"/>
          <w:b/>
          <w:bCs/>
          <w:sz w:val="32"/>
          <w:szCs w:val="32"/>
        </w:rPr>
        <w:t>3</w:t>
      </w:r>
    </w:p>
    <w:p w14:paraId="3E16EA1B" w14:textId="77777777" w:rsidR="00DA4117" w:rsidRPr="001841C6" w:rsidRDefault="00F07FBF" w:rsidP="00A633B9">
      <w:pPr>
        <w:spacing w:after="0"/>
        <w:jc w:val="both"/>
        <w:rPr>
          <w:rFonts w:ascii="Times New Roman" w:hAnsi="Times New Roman" w:cs="Times New Roman"/>
          <w:b/>
          <w:bCs/>
          <w:sz w:val="24"/>
          <w:szCs w:val="24"/>
        </w:rPr>
      </w:pPr>
      <w:r w:rsidRPr="001841C6">
        <w:rPr>
          <w:rFonts w:ascii="Times New Roman" w:hAnsi="Times New Roman" w:cs="Times New Roman"/>
          <w:b/>
          <w:bCs/>
          <w:sz w:val="24"/>
          <w:szCs w:val="24"/>
        </w:rPr>
        <w:t xml:space="preserve">Purpose: </w:t>
      </w:r>
    </w:p>
    <w:p w14:paraId="0801D5C5" w14:textId="33EC4331" w:rsidR="00F07FBF" w:rsidRDefault="00F07FBF" w:rsidP="00A633B9">
      <w:pPr>
        <w:spacing w:after="0"/>
        <w:jc w:val="both"/>
        <w:rPr>
          <w:rFonts w:ascii="Times New Roman" w:hAnsi="Times New Roman" w:cs="Times New Roman"/>
          <w:sz w:val="24"/>
          <w:szCs w:val="24"/>
        </w:rPr>
      </w:pPr>
      <w:r>
        <w:rPr>
          <w:rFonts w:ascii="Times New Roman" w:hAnsi="Times New Roman" w:cs="Times New Roman"/>
          <w:sz w:val="24"/>
          <w:szCs w:val="24"/>
        </w:rPr>
        <w:t>The purpose of this announcement is to provide guidance for submitting grant applications for the upcoming FY2</w:t>
      </w:r>
      <w:r w:rsidR="00182DF5">
        <w:rPr>
          <w:rFonts w:ascii="Times New Roman" w:hAnsi="Times New Roman" w:cs="Times New Roman"/>
          <w:sz w:val="24"/>
          <w:szCs w:val="24"/>
        </w:rPr>
        <w:t>3</w:t>
      </w:r>
      <w:r>
        <w:rPr>
          <w:rFonts w:ascii="Times New Roman" w:hAnsi="Times New Roman" w:cs="Times New Roman"/>
          <w:sz w:val="24"/>
          <w:szCs w:val="24"/>
        </w:rPr>
        <w:t xml:space="preserve"> Homeland Security </w:t>
      </w:r>
      <w:r w:rsidR="00EA548E">
        <w:rPr>
          <w:rFonts w:ascii="Times New Roman" w:hAnsi="Times New Roman" w:cs="Times New Roman"/>
          <w:sz w:val="24"/>
          <w:szCs w:val="24"/>
        </w:rPr>
        <w:t xml:space="preserve">Nonprofit </w:t>
      </w:r>
      <w:r w:rsidR="00AB003C">
        <w:rPr>
          <w:rFonts w:ascii="Times New Roman" w:hAnsi="Times New Roman" w:cs="Times New Roman"/>
          <w:sz w:val="24"/>
          <w:szCs w:val="24"/>
        </w:rPr>
        <w:t xml:space="preserve">Security </w:t>
      </w:r>
      <w:r w:rsidR="00EA548E">
        <w:rPr>
          <w:rFonts w:ascii="Times New Roman" w:hAnsi="Times New Roman" w:cs="Times New Roman"/>
          <w:sz w:val="24"/>
          <w:szCs w:val="24"/>
        </w:rPr>
        <w:t>G</w:t>
      </w:r>
      <w:r>
        <w:rPr>
          <w:rFonts w:ascii="Times New Roman" w:hAnsi="Times New Roman" w:cs="Times New Roman"/>
          <w:sz w:val="24"/>
          <w:szCs w:val="24"/>
        </w:rPr>
        <w:t xml:space="preserve">rant </w:t>
      </w:r>
      <w:r w:rsidR="00EA548E">
        <w:rPr>
          <w:rFonts w:ascii="Times New Roman" w:hAnsi="Times New Roman" w:cs="Times New Roman"/>
          <w:sz w:val="24"/>
          <w:szCs w:val="24"/>
        </w:rPr>
        <w:t>P</w:t>
      </w:r>
      <w:r>
        <w:rPr>
          <w:rFonts w:ascii="Times New Roman" w:hAnsi="Times New Roman" w:cs="Times New Roman"/>
          <w:sz w:val="24"/>
          <w:szCs w:val="24"/>
        </w:rPr>
        <w:t xml:space="preserve">rogram. </w:t>
      </w:r>
      <w:r w:rsidR="00BC4F33">
        <w:rPr>
          <w:rFonts w:ascii="Times New Roman" w:hAnsi="Times New Roman" w:cs="Times New Roman"/>
          <w:sz w:val="24"/>
          <w:szCs w:val="24"/>
        </w:rPr>
        <w:t xml:space="preserve">Projects must align with the Program Priority of: </w:t>
      </w:r>
      <w:r w:rsidR="00BC4F33" w:rsidRPr="00AB003C">
        <w:rPr>
          <w:rFonts w:ascii="Times New Roman" w:hAnsi="Times New Roman" w:cs="Times New Roman"/>
          <w:b/>
          <w:bCs/>
          <w:sz w:val="24"/>
          <w:szCs w:val="24"/>
          <w:u w:val="single"/>
        </w:rPr>
        <w:t>Enhancing the protection of soft targets/crowded places</w:t>
      </w:r>
      <w:r w:rsidR="00BC4F33">
        <w:rPr>
          <w:rFonts w:ascii="Times New Roman" w:hAnsi="Times New Roman" w:cs="Times New Roman"/>
          <w:sz w:val="24"/>
          <w:szCs w:val="24"/>
        </w:rPr>
        <w:t xml:space="preserve">. </w:t>
      </w:r>
    </w:p>
    <w:p w14:paraId="7AB2F427" w14:textId="77777777" w:rsidR="00DA4117" w:rsidRPr="0068795F" w:rsidRDefault="00DA4117" w:rsidP="00A633B9">
      <w:pPr>
        <w:spacing w:after="0"/>
        <w:jc w:val="both"/>
        <w:rPr>
          <w:rFonts w:ascii="Times New Roman" w:hAnsi="Times New Roman" w:cs="Times New Roman"/>
          <w:sz w:val="24"/>
          <w:szCs w:val="24"/>
        </w:rPr>
      </w:pPr>
    </w:p>
    <w:p w14:paraId="3634CBE3" w14:textId="7AB862D8" w:rsidR="001768ED" w:rsidRDefault="001768ED" w:rsidP="00A633B9">
      <w:pPr>
        <w:spacing w:after="0"/>
        <w:jc w:val="both"/>
        <w:rPr>
          <w:rFonts w:ascii="Times New Roman" w:hAnsi="Times New Roman" w:cs="Times New Roman"/>
          <w:b/>
          <w:bCs/>
          <w:sz w:val="24"/>
          <w:szCs w:val="24"/>
        </w:rPr>
      </w:pPr>
      <w:r>
        <w:rPr>
          <w:rFonts w:ascii="Times New Roman" w:hAnsi="Times New Roman" w:cs="Times New Roman"/>
          <w:b/>
          <w:bCs/>
          <w:sz w:val="24"/>
          <w:szCs w:val="24"/>
        </w:rPr>
        <w:t>Application Preparation Sessions:</w:t>
      </w:r>
    </w:p>
    <w:p w14:paraId="41464854" w14:textId="34683D8B" w:rsidR="001768ED" w:rsidRDefault="001768ED" w:rsidP="001768ED">
      <w:pPr>
        <w:spacing w:after="0"/>
        <w:jc w:val="both"/>
        <w:rPr>
          <w:rFonts w:ascii="Times New Roman" w:hAnsi="Times New Roman" w:cs="Times New Roman"/>
          <w:sz w:val="24"/>
          <w:szCs w:val="24"/>
        </w:rPr>
      </w:pPr>
      <w:r w:rsidRPr="00FC3EEA">
        <w:rPr>
          <w:rFonts w:ascii="Times New Roman" w:hAnsi="Times New Roman" w:cs="Times New Roman"/>
          <w:sz w:val="24"/>
          <w:szCs w:val="24"/>
        </w:rPr>
        <w:t xml:space="preserve">The MOHS will host two (2) </w:t>
      </w:r>
      <w:r w:rsidRPr="00A02577">
        <w:rPr>
          <w:rFonts w:ascii="Times New Roman" w:hAnsi="Times New Roman" w:cs="Times New Roman"/>
          <w:sz w:val="24"/>
          <w:szCs w:val="24"/>
          <w:u w:val="single"/>
        </w:rPr>
        <w:t>virtual application preparation</w:t>
      </w:r>
      <w:r w:rsidRPr="00FC3EEA">
        <w:rPr>
          <w:rFonts w:ascii="Times New Roman" w:hAnsi="Times New Roman" w:cs="Times New Roman"/>
          <w:sz w:val="24"/>
          <w:szCs w:val="24"/>
        </w:rPr>
        <w:t xml:space="preserve"> workshops to answer questions regarding the </w:t>
      </w:r>
      <w:r>
        <w:rPr>
          <w:rFonts w:ascii="Times New Roman" w:hAnsi="Times New Roman" w:cs="Times New Roman"/>
          <w:sz w:val="24"/>
          <w:szCs w:val="24"/>
        </w:rPr>
        <w:t xml:space="preserve">application and what is </w:t>
      </w:r>
      <w:r w:rsidR="00FA1D61" w:rsidRPr="00FA1D61">
        <w:rPr>
          <w:rFonts w:ascii="Times New Roman" w:hAnsi="Times New Roman" w:cs="Times New Roman"/>
          <w:b/>
          <w:bCs/>
          <w:sz w:val="24"/>
          <w:szCs w:val="24"/>
        </w:rPr>
        <w:t>REQUIRED</w:t>
      </w:r>
      <w:r>
        <w:rPr>
          <w:rFonts w:ascii="Times New Roman" w:hAnsi="Times New Roman" w:cs="Times New Roman"/>
          <w:sz w:val="24"/>
          <w:szCs w:val="24"/>
        </w:rPr>
        <w:t xml:space="preserve"> to apply for the</w:t>
      </w:r>
      <w:r w:rsidRPr="00FC3EEA">
        <w:rPr>
          <w:rFonts w:ascii="Times New Roman" w:hAnsi="Times New Roman" w:cs="Times New Roman"/>
          <w:sz w:val="24"/>
          <w:szCs w:val="24"/>
        </w:rPr>
        <w:t xml:space="preserve"> FY2</w:t>
      </w:r>
      <w:r>
        <w:rPr>
          <w:rFonts w:ascii="Times New Roman" w:hAnsi="Times New Roman" w:cs="Times New Roman"/>
          <w:sz w:val="24"/>
          <w:szCs w:val="24"/>
        </w:rPr>
        <w:t>3</w:t>
      </w:r>
      <w:r w:rsidRPr="00FC3EEA">
        <w:rPr>
          <w:rFonts w:ascii="Times New Roman" w:hAnsi="Times New Roman" w:cs="Times New Roman"/>
          <w:sz w:val="24"/>
          <w:szCs w:val="24"/>
        </w:rPr>
        <w:t xml:space="preserve"> grant year. Dates for the sessions </w:t>
      </w:r>
      <w:r>
        <w:rPr>
          <w:rFonts w:ascii="Times New Roman" w:hAnsi="Times New Roman" w:cs="Times New Roman"/>
          <w:sz w:val="24"/>
          <w:szCs w:val="24"/>
        </w:rPr>
        <w:t xml:space="preserve">will be held on </w:t>
      </w:r>
      <w:r w:rsidR="00430A7D">
        <w:rPr>
          <w:rFonts w:ascii="Times New Roman" w:hAnsi="Times New Roman" w:cs="Times New Roman"/>
          <w:b/>
          <w:bCs/>
          <w:sz w:val="24"/>
          <w:szCs w:val="24"/>
          <w:u w:val="single"/>
        </w:rPr>
        <w:t xml:space="preserve">February </w:t>
      </w:r>
      <w:r>
        <w:rPr>
          <w:rFonts w:ascii="Times New Roman" w:hAnsi="Times New Roman" w:cs="Times New Roman"/>
          <w:b/>
          <w:bCs/>
          <w:sz w:val="24"/>
          <w:szCs w:val="24"/>
          <w:u w:val="single"/>
        </w:rPr>
        <w:t>8</w:t>
      </w:r>
      <w:r w:rsidRPr="00A16659">
        <w:rPr>
          <w:rFonts w:ascii="Times New Roman" w:hAnsi="Times New Roman" w:cs="Times New Roman"/>
          <w:b/>
          <w:bCs/>
          <w:sz w:val="24"/>
          <w:szCs w:val="24"/>
          <w:u w:val="single"/>
        </w:rPr>
        <w:t>, 202</w:t>
      </w:r>
      <w:r>
        <w:rPr>
          <w:rFonts w:ascii="Times New Roman" w:hAnsi="Times New Roman" w:cs="Times New Roman"/>
          <w:b/>
          <w:bCs/>
          <w:sz w:val="24"/>
          <w:szCs w:val="24"/>
          <w:u w:val="single"/>
        </w:rPr>
        <w:t xml:space="preserve">3, and </w:t>
      </w:r>
      <w:r w:rsidR="00C77BC5">
        <w:rPr>
          <w:rFonts w:ascii="Times New Roman" w:hAnsi="Times New Roman" w:cs="Times New Roman"/>
          <w:b/>
          <w:bCs/>
          <w:sz w:val="24"/>
          <w:szCs w:val="24"/>
          <w:u w:val="single"/>
        </w:rPr>
        <w:t>February 22</w:t>
      </w:r>
      <w:r>
        <w:rPr>
          <w:rFonts w:ascii="Times New Roman" w:hAnsi="Times New Roman" w:cs="Times New Roman"/>
          <w:b/>
          <w:bCs/>
          <w:sz w:val="24"/>
          <w:szCs w:val="24"/>
          <w:u w:val="single"/>
        </w:rPr>
        <w:t>, 2023</w:t>
      </w:r>
      <w:r w:rsidRPr="00FC3EEA">
        <w:rPr>
          <w:rFonts w:ascii="Times New Roman" w:hAnsi="Times New Roman" w:cs="Times New Roman"/>
          <w:sz w:val="24"/>
          <w:szCs w:val="24"/>
        </w:rPr>
        <w:t xml:space="preserve">. </w:t>
      </w:r>
      <w:r>
        <w:rPr>
          <w:rFonts w:ascii="Times New Roman" w:hAnsi="Times New Roman" w:cs="Times New Roman"/>
          <w:sz w:val="24"/>
          <w:szCs w:val="24"/>
        </w:rPr>
        <w:t>The session</w:t>
      </w:r>
      <w:r w:rsidR="00A02577">
        <w:rPr>
          <w:rFonts w:ascii="Times New Roman" w:hAnsi="Times New Roman" w:cs="Times New Roman"/>
          <w:sz w:val="24"/>
          <w:szCs w:val="24"/>
        </w:rPr>
        <w:t>s</w:t>
      </w:r>
      <w:r>
        <w:rPr>
          <w:rFonts w:ascii="Times New Roman" w:hAnsi="Times New Roman" w:cs="Times New Roman"/>
          <w:sz w:val="24"/>
          <w:szCs w:val="24"/>
        </w:rPr>
        <w:t xml:space="preserve"> will be held from </w:t>
      </w:r>
      <w:r w:rsidR="00FC3192">
        <w:rPr>
          <w:rFonts w:ascii="Times New Roman" w:hAnsi="Times New Roman" w:cs="Times New Roman"/>
          <w:sz w:val="24"/>
          <w:szCs w:val="24"/>
        </w:rPr>
        <w:t>10</w:t>
      </w:r>
      <w:r>
        <w:rPr>
          <w:rFonts w:ascii="Times New Roman" w:hAnsi="Times New Roman" w:cs="Times New Roman"/>
          <w:sz w:val="24"/>
          <w:szCs w:val="24"/>
        </w:rPr>
        <w:t xml:space="preserve">:00 a.m. to 11:30 a.m. Please R.S.V.P for grant writing by </w:t>
      </w:r>
      <w:r w:rsidR="008E3B74" w:rsidRPr="008E3B74">
        <w:rPr>
          <w:rFonts w:ascii="Times New Roman" w:hAnsi="Times New Roman" w:cs="Times New Roman"/>
          <w:b/>
          <w:bCs/>
          <w:sz w:val="24"/>
          <w:szCs w:val="24"/>
          <w:u w:val="single"/>
        </w:rPr>
        <w:t>Monday</w:t>
      </w:r>
      <w:r w:rsidRPr="008E3B74">
        <w:rPr>
          <w:rFonts w:ascii="Times New Roman" w:hAnsi="Times New Roman" w:cs="Times New Roman"/>
          <w:b/>
          <w:bCs/>
          <w:sz w:val="24"/>
          <w:szCs w:val="24"/>
          <w:u w:val="single"/>
        </w:rPr>
        <w:t xml:space="preserve">, </w:t>
      </w:r>
      <w:r w:rsidR="008E3B74" w:rsidRPr="008E3B74">
        <w:rPr>
          <w:rFonts w:ascii="Times New Roman" w:hAnsi="Times New Roman" w:cs="Times New Roman"/>
          <w:b/>
          <w:bCs/>
          <w:sz w:val="24"/>
          <w:szCs w:val="24"/>
          <w:u w:val="single"/>
        </w:rPr>
        <w:t>February 6</w:t>
      </w:r>
      <w:r w:rsidRPr="008E3B74">
        <w:rPr>
          <w:rFonts w:ascii="Times New Roman" w:hAnsi="Times New Roman" w:cs="Times New Roman"/>
          <w:b/>
          <w:bCs/>
          <w:sz w:val="24"/>
          <w:szCs w:val="24"/>
          <w:u w:val="single"/>
        </w:rPr>
        <w:t>, 2023</w:t>
      </w:r>
      <w:r>
        <w:rPr>
          <w:rFonts w:ascii="Times New Roman" w:hAnsi="Times New Roman" w:cs="Times New Roman"/>
          <w:sz w:val="24"/>
          <w:szCs w:val="24"/>
        </w:rPr>
        <w:t xml:space="preserve">, to </w:t>
      </w:r>
      <w:r w:rsidRPr="0068795F">
        <w:rPr>
          <w:rFonts w:ascii="Times New Roman" w:hAnsi="Times New Roman" w:cs="Times New Roman"/>
          <w:sz w:val="24"/>
          <w:szCs w:val="24"/>
        </w:rPr>
        <w:t xml:space="preserve">at </w:t>
      </w:r>
      <w:hyperlink r:id="rId6" w:history="1">
        <w:r w:rsidRPr="0068795F">
          <w:rPr>
            <w:rStyle w:val="Hyperlink"/>
            <w:rFonts w:ascii="Times New Roman" w:hAnsi="Times New Roman" w:cs="Times New Roman"/>
            <w:sz w:val="24"/>
            <w:szCs w:val="24"/>
          </w:rPr>
          <w:t>mohsgrants@dps.ms.gov</w:t>
        </w:r>
      </w:hyperlink>
      <w:r>
        <w:rPr>
          <w:rFonts w:ascii="Times New Roman" w:hAnsi="Times New Roman" w:cs="Times New Roman"/>
          <w:sz w:val="24"/>
          <w:szCs w:val="24"/>
        </w:rPr>
        <w:t xml:space="preserve">. </w:t>
      </w:r>
    </w:p>
    <w:p w14:paraId="525ADACC" w14:textId="028895A3" w:rsidR="00DC687C" w:rsidRDefault="00DC687C" w:rsidP="001768ED">
      <w:pPr>
        <w:spacing w:after="0"/>
        <w:jc w:val="both"/>
        <w:rPr>
          <w:rFonts w:ascii="Times New Roman" w:hAnsi="Times New Roman" w:cs="Times New Roman"/>
          <w:sz w:val="24"/>
          <w:szCs w:val="24"/>
        </w:rPr>
      </w:pPr>
    </w:p>
    <w:p w14:paraId="0EB4FDB2" w14:textId="7C80B8E1" w:rsidR="001768ED" w:rsidRDefault="00DC687C" w:rsidP="00A633B9">
      <w:pPr>
        <w:spacing w:after="0"/>
        <w:jc w:val="both"/>
        <w:rPr>
          <w:rFonts w:ascii="Times New Roman" w:hAnsi="Times New Roman" w:cs="Times New Roman"/>
          <w:b/>
          <w:bCs/>
          <w:sz w:val="24"/>
          <w:szCs w:val="24"/>
        </w:rPr>
      </w:pPr>
      <w:r>
        <w:rPr>
          <w:rFonts w:ascii="Times New Roman" w:hAnsi="Times New Roman" w:cs="Times New Roman"/>
          <w:sz w:val="24"/>
          <w:szCs w:val="24"/>
        </w:rPr>
        <w:t>Virtual Call in</w:t>
      </w:r>
      <w:r w:rsidR="00CA6C5A">
        <w:rPr>
          <w:rFonts w:ascii="Times New Roman" w:hAnsi="Times New Roman" w:cs="Times New Roman"/>
          <w:sz w:val="24"/>
          <w:szCs w:val="24"/>
        </w:rPr>
        <w:t xml:space="preserve">structions will be provided after RSVP notices have been received and closer to the date of the sessions. An email of instructions will be provided. </w:t>
      </w:r>
      <w:r w:rsidR="00B22DA7">
        <w:rPr>
          <w:rFonts w:ascii="Times New Roman" w:hAnsi="Times New Roman" w:cs="Times New Roman"/>
          <w:sz w:val="24"/>
          <w:szCs w:val="24"/>
        </w:rPr>
        <w:t xml:space="preserve">You will only need to attend one of the sessions, as the information will be the same for both sessions. </w:t>
      </w:r>
    </w:p>
    <w:p w14:paraId="6DE150F4" w14:textId="77777777" w:rsidR="001768ED" w:rsidRDefault="001768ED" w:rsidP="00A633B9">
      <w:pPr>
        <w:spacing w:after="0"/>
        <w:jc w:val="both"/>
        <w:rPr>
          <w:rFonts w:ascii="Times New Roman" w:hAnsi="Times New Roman" w:cs="Times New Roman"/>
          <w:b/>
          <w:bCs/>
          <w:sz w:val="24"/>
          <w:szCs w:val="24"/>
        </w:rPr>
      </w:pPr>
    </w:p>
    <w:p w14:paraId="1B686D4D" w14:textId="227E99DC" w:rsidR="00DA4117" w:rsidRPr="0068795F" w:rsidRDefault="00A02AF9" w:rsidP="00A633B9">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To be Eligible and Grant </w:t>
      </w:r>
      <w:r w:rsidR="00DA4117" w:rsidRPr="0068795F">
        <w:rPr>
          <w:rFonts w:ascii="Times New Roman" w:hAnsi="Times New Roman" w:cs="Times New Roman"/>
          <w:b/>
          <w:bCs/>
          <w:sz w:val="24"/>
          <w:szCs w:val="24"/>
        </w:rPr>
        <w:t xml:space="preserve">Solicitation: </w:t>
      </w:r>
    </w:p>
    <w:p w14:paraId="4D2E4103" w14:textId="1F4E720A" w:rsidR="007B0CE6" w:rsidRDefault="00DA4117" w:rsidP="00A633B9">
      <w:pPr>
        <w:spacing w:after="0"/>
        <w:jc w:val="both"/>
        <w:rPr>
          <w:rFonts w:ascii="Times New Roman" w:hAnsi="Times New Roman" w:cs="Times New Roman"/>
          <w:sz w:val="24"/>
          <w:szCs w:val="24"/>
        </w:rPr>
      </w:pPr>
      <w:r w:rsidRPr="0068795F">
        <w:rPr>
          <w:rFonts w:ascii="Times New Roman" w:hAnsi="Times New Roman" w:cs="Times New Roman"/>
          <w:sz w:val="24"/>
          <w:szCs w:val="24"/>
        </w:rPr>
        <w:t>To qualify for FY2</w:t>
      </w:r>
      <w:r w:rsidR="00182DF5">
        <w:rPr>
          <w:rFonts w:ascii="Times New Roman" w:hAnsi="Times New Roman" w:cs="Times New Roman"/>
          <w:sz w:val="24"/>
          <w:szCs w:val="24"/>
        </w:rPr>
        <w:t>3</w:t>
      </w:r>
      <w:r w:rsidRPr="0068795F">
        <w:rPr>
          <w:rFonts w:ascii="Times New Roman" w:hAnsi="Times New Roman" w:cs="Times New Roman"/>
          <w:sz w:val="24"/>
          <w:szCs w:val="24"/>
        </w:rPr>
        <w:t xml:space="preserve"> grant funding, applicants must </w:t>
      </w:r>
      <w:r w:rsidR="007B0CE6">
        <w:rPr>
          <w:rFonts w:ascii="Times New Roman" w:hAnsi="Times New Roman" w:cs="Times New Roman"/>
          <w:sz w:val="24"/>
          <w:szCs w:val="24"/>
        </w:rPr>
        <w:t>be:</w:t>
      </w:r>
    </w:p>
    <w:p w14:paraId="40153DF8" w14:textId="77777777" w:rsidR="000D5C90" w:rsidRPr="000D5C90" w:rsidRDefault="00DA4117" w:rsidP="000D5C90">
      <w:pPr>
        <w:pStyle w:val="ListParagraph"/>
        <w:widowControl w:val="0"/>
        <w:numPr>
          <w:ilvl w:val="0"/>
          <w:numId w:val="4"/>
        </w:numPr>
        <w:tabs>
          <w:tab w:val="left" w:pos="6060"/>
        </w:tabs>
        <w:autoSpaceDE w:val="0"/>
        <w:autoSpaceDN w:val="0"/>
        <w:adjustRightInd w:val="0"/>
        <w:spacing w:after="0" w:line="240" w:lineRule="auto"/>
        <w:contextualSpacing w:val="0"/>
        <w:jc w:val="both"/>
        <w:rPr>
          <w:rFonts w:ascii="Times New Roman" w:eastAsia="Times New Roman" w:hAnsi="Times New Roman" w:cs="Times New Roman"/>
          <w:sz w:val="24"/>
          <w:szCs w:val="24"/>
        </w:rPr>
      </w:pPr>
      <w:r w:rsidRPr="0068795F">
        <w:rPr>
          <w:rFonts w:ascii="Times New Roman" w:hAnsi="Times New Roman" w:cs="Times New Roman"/>
          <w:sz w:val="24"/>
          <w:szCs w:val="24"/>
        </w:rPr>
        <w:t xml:space="preserve"> </w:t>
      </w:r>
      <w:r w:rsidR="000D5C90" w:rsidRPr="000D5C90">
        <w:rPr>
          <w:rFonts w:ascii="Times New Roman" w:eastAsia="Times New Roman" w:hAnsi="Times New Roman" w:cs="Times New Roman"/>
          <w:sz w:val="24"/>
          <w:szCs w:val="24"/>
        </w:rPr>
        <w:t xml:space="preserve">Described under section 501(c)(3) of the Internal Revenue Code of 1986 (IRC) and exempt from tax under section 501(a) of such code. </w:t>
      </w:r>
    </w:p>
    <w:p w14:paraId="09F719C1" w14:textId="77777777" w:rsidR="000D5C90" w:rsidRPr="000D5C90" w:rsidRDefault="000D5C90" w:rsidP="000D5C90">
      <w:pPr>
        <w:widowControl w:val="0"/>
        <w:tabs>
          <w:tab w:val="left" w:pos="6060"/>
        </w:tabs>
        <w:autoSpaceDE w:val="0"/>
        <w:autoSpaceDN w:val="0"/>
        <w:adjustRightInd w:val="0"/>
        <w:spacing w:after="0" w:line="240" w:lineRule="auto"/>
        <w:ind w:left="720"/>
        <w:jc w:val="both"/>
        <w:rPr>
          <w:rFonts w:ascii="Times New Roman" w:eastAsia="Times New Roman" w:hAnsi="Times New Roman" w:cs="Times New Roman"/>
          <w:sz w:val="24"/>
          <w:szCs w:val="24"/>
        </w:rPr>
      </w:pPr>
    </w:p>
    <w:p w14:paraId="67A3BF9A" w14:textId="77777777" w:rsidR="000D5C90" w:rsidRPr="000D5C90" w:rsidRDefault="000D5C90" w:rsidP="000D5C90">
      <w:pPr>
        <w:widowControl w:val="0"/>
        <w:tabs>
          <w:tab w:val="left" w:pos="6060"/>
        </w:tabs>
        <w:autoSpaceDE w:val="0"/>
        <w:autoSpaceDN w:val="0"/>
        <w:adjustRightInd w:val="0"/>
        <w:spacing w:after="0" w:line="240" w:lineRule="auto"/>
        <w:ind w:left="720"/>
        <w:jc w:val="both"/>
        <w:rPr>
          <w:rFonts w:ascii="Times New Roman" w:eastAsia="Times New Roman" w:hAnsi="Times New Roman" w:cs="Times New Roman"/>
          <w:sz w:val="24"/>
          <w:szCs w:val="24"/>
        </w:rPr>
      </w:pPr>
      <w:r w:rsidRPr="000D5C90">
        <w:rPr>
          <w:rFonts w:ascii="Times New Roman" w:eastAsia="Times New Roman" w:hAnsi="Times New Roman" w:cs="Times New Roman"/>
          <w:b/>
          <w:bCs/>
          <w:sz w:val="24"/>
          <w:szCs w:val="24"/>
        </w:rPr>
        <w:t>Note:</w:t>
      </w:r>
      <w:r w:rsidRPr="000D5C90">
        <w:rPr>
          <w:rFonts w:ascii="Times New Roman" w:eastAsia="Times New Roman" w:hAnsi="Times New Roman" w:cs="Times New Roman"/>
          <w:sz w:val="24"/>
          <w:szCs w:val="24"/>
        </w:rPr>
        <w:t xml:space="preserve"> The Internal Revenue Service (IRS) does not require certain organizations such as churches, mosques, and synagogues to apply for and receive a recognition of exemption under section 501(c)(3) of the IRC. Such organizations are automatically exempt if they meet the requirements of section 501(c)(3). These organizations are not required to provide recognition of exemption. For organizations that the IRS requires to apply for and receive a recognition of exemption under section 501(c)(3), the state may or may not require recognition of exemption, as long as the method chosen is applied consistently.</w:t>
      </w:r>
    </w:p>
    <w:p w14:paraId="0FFA6385" w14:textId="77777777" w:rsidR="000D5C90" w:rsidRPr="000D5C90" w:rsidRDefault="000D5C90" w:rsidP="000D5C90">
      <w:pPr>
        <w:widowControl w:val="0"/>
        <w:tabs>
          <w:tab w:val="left" w:pos="6060"/>
        </w:tabs>
        <w:autoSpaceDE w:val="0"/>
        <w:autoSpaceDN w:val="0"/>
        <w:adjustRightInd w:val="0"/>
        <w:spacing w:after="0" w:line="240" w:lineRule="auto"/>
        <w:ind w:left="720"/>
        <w:jc w:val="both"/>
        <w:rPr>
          <w:rFonts w:ascii="Times New Roman" w:eastAsia="Times New Roman" w:hAnsi="Times New Roman" w:cs="Times New Roman"/>
          <w:sz w:val="24"/>
          <w:szCs w:val="24"/>
        </w:rPr>
      </w:pPr>
    </w:p>
    <w:p w14:paraId="13C8A05D" w14:textId="77777777" w:rsidR="000D5C90" w:rsidRPr="000D5C90" w:rsidRDefault="000D5C90" w:rsidP="000D5C90">
      <w:pPr>
        <w:widowControl w:val="0"/>
        <w:tabs>
          <w:tab w:val="left" w:pos="6060"/>
        </w:tabs>
        <w:autoSpaceDE w:val="0"/>
        <w:autoSpaceDN w:val="0"/>
        <w:adjustRightInd w:val="0"/>
        <w:spacing w:after="0" w:line="240" w:lineRule="auto"/>
        <w:ind w:left="720"/>
        <w:jc w:val="both"/>
        <w:rPr>
          <w:rFonts w:ascii="Times New Roman" w:eastAsia="Times New Roman" w:hAnsi="Times New Roman" w:cs="Times New Roman"/>
          <w:sz w:val="24"/>
          <w:szCs w:val="24"/>
        </w:rPr>
      </w:pPr>
      <w:r w:rsidRPr="000D5C90">
        <w:rPr>
          <w:rFonts w:ascii="Times New Roman" w:eastAsia="Times New Roman" w:hAnsi="Times New Roman" w:cs="Times New Roman"/>
          <w:sz w:val="24"/>
          <w:szCs w:val="24"/>
        </w:rPr>
        <w:t>Refer to links below for additional information:</w:t>
      </w:r>
    </w:p>
    <w:p w14:paraId="12BCC85C" w14:textId="77777777" w:rsidR="000D5C90" w:rsidRPr="000D5C90" w:rsidRDefault="00FC3192" w:rsidP="000D5C90">
      <w:pPr>
        <w:widowControl w:val="0"/>
        <w:numPr>
          <w:ilvl w:val="0"/>
          <w:numId w:val="3"/>
        </w:numPr>
        <w:tabs>
          <w:tab w:val="left" w:pos="6060"/>
        </w:tabs>
        <w:autoSpaceDE w:val="0"/>
        <w:autoSpaceDN w:val="0"/>
        <w:adjustRightInd w:val="0"/>
        <w:spacing w:after="0" w:line="240" w:lineRule="auto"/>
        <w:jc w:val="both"/>
        <w:rPr>
          <w:rFonts w:ascii="Times New Roman" w:eastAsia="Times New Roman" w:hAnsi="Times New Roman" w:cs="Times New Roman"/>
          <w:sz w:val="24"/>
          <w:szCs w:val="24"/>
        </w:rPr>
      </w:pPr>
      <w:hyperlink r:id="rId7" w:history="1">
        <w:r w:rsidR="000D5C90" w:rsidRPr="000D5C90">
          <w:rPr>
            <w:rFonts w:ascii="Times New Roman" w:eastAsia="Times New Roman" w:hAnsi="Times New Roman" w:cs="Times New Roman"/>
            <w:color w:val="0000FF"/>
            <w:sz w:val="24"/>
            <w:szCs w:val="24"/>
            <w:u w:val="single"/>
          </w:rPr>
          <w:t>https://www.irs.gov/charities-non-profits/charitable-organizations/exemptionrequirements-section-501-c-3-organizations</w:t>
        </w:r>
      </w:hyperlink>
    </w:p>
    <w:p w14:paraId="6F5F2A37" w14:textId="77777777" w:rsidR="000D5C90" w:rsidRPr="000D5C90" w:rsidRDefault="00FC3192" w:rsidP="000D5C90">
      <w:pPr>
        <w:widowControl w:val="0"/>
        <w:numPr>
          <w:ilvl w:val="0"/>
          <w:numId w:val="3"/>
        </w:numPr>
        <w:tabs>
          <w:tab w:val="left" w:pos="6060"/>
        </w:tabs>
        <w:autoSpaceDE w:val="0"/>
        <w:autoSpaceDN w:val="0"/>
        <w:adjustRightInd w:val="0"/>
        <w:spacing w:after="0" w:line="240" w:lineRule="auto"/>
        <w:jc w:val="both"/>
        <w:rPr>
          <w:rFonts w:ascii="Times New Roman" w:eastAsia="Times New Roman" w:hAnsi="Times New Roman" w:cs="Times New Roman"/>
          <w:sz w:val="24"/>
          <w:szCs w:val="24"/>
        </w:rPr>
      </w:pPr>
      <w:hyperlink r:id="rId8" w:history="1">
        <w:r w:rsidR="000D5C90" w:rsidRPr="000D5C90">
          <w:rPr>
            <w:rFonts w:ascii="Times New Roman" w:eastAsia="Times New Roman" w:hAnsi="Times New Roman" w:cs="Times New Roman"/>
            <w:color w:val="0000FF"/>
            <w:sz w:val="24"/>
            <w:szCs w:val="24"/>
            <w:u w:val="single"/>
          </w:rPr>
          <w:t>https://www.irs.gov/publications/p557</w:t>
        </w:r>
      </w:hyperlink>
    </w:p>
    <w:p w14:paraId="30E3740C" w14:textId="5B7507D5" w:rsidR="000D5C90" w:rsidRDefault="00FC3192" w:rsidP="000D5C90">
      <w:pPr>
        <w:widowControl w:val="0"/>
        <w:numPr>
          <w:ilvl w:val="0"/>
          <w:numId w:val="3"/>
        </w:numPr>
        <w:tabs>
          <w:tab w:val="left" w:pos="6060"/>
        </w:tabs>
        <w:autoSpaceDE w:val="0"/>
        <w:autoSpaceDN w:val="0"/>
        <w:adjustRightInd w:val="0"/>
        <w:spacing w:after="0" w:line="240" w:lineRule="auto"/>
        <w:jc w:val="both"/>
        <w:rPr>
          <w:rFonts w:ascii="Times New Roman" w:eastAsia="Times New Roman" w:hAnsi="Times New Roman" w:cs="Times New Roman"/>
          <w:sz w:val="24"/>
          <w:szCs w:val="24"/>
        </w:rPr>
      </w:pPr>
      <w:hyperlink r:id="rId9" w:history="1">
        <w:r w:rsidR="000D5C90" w:rsidRPr="000D5C90">
          <w:rPr>
            <w:rFonts w:ascii="Times New Roman" w:eastAsia="Times New Roman" w:hAnsi="Times New Roman" w:cs="Times New Roman"/>
            <w:color w:val="0000FF"/>
            <w:sz w:val="24"/>
            <w:szCs w:val="24"/>
            <w:u w:val="single"/>
          </w:rPr>
          <w:t>https://www.irs.gov/charities-and-nonprofits</w:t>
        </w:r>
      </w:hyperlink>
    </w:p>
    <w:p w14:paraId="33BA687F" w14:textId="77777777" w:rsidR="00A02AF9" w:rsidRPr="000D5C90" w:rsidRDefault="00A02AF9" w:rsidP="00A02AF9">
      <w:pPr>
        <w:widowControl w:val="0"/>
        <w:tabs>
          <w:tab w:val="left" w:pos="6060"/>
        </w:tabs>
        <w:autoSpaceDE w:val="0"/>
        <w:autoSpaceDN w:val="0"/>
        <w:adjustRightInd w:val="0"/>
        <w:spacing w:after="0" w:line="240" w:lineRule="auto"/>
        <w:ind w:left="720"/>
        <w:jc w:val="both"/>
        <w:rPr>
          <w:rFonts w:ascii="Times New Roman" w:eastAsia="Times New Roman" w:hAnsi="Times New Roman" w:cs="Times New Roman"/>
          <w:sz w:val="24"/>
          <w:szCs w:val="24"/>
        </w:rPr>
      </w:pPr>
    </w:p>
    <w:p w14:paraId="55664C6C" w14:textId="4BA502A2" w:rsidR="00A02AF9" w:rsidRPr="002C6910" w:rsidRDefault="00A02AF9" w:rsidP="00A02AF9">
      <w:pPr>
        <w:widowControl w:val="0"/>
        <w:numPr>
          <w:ilvl w:val="0"/>
          <w:numId w:val="4"/>
        </w:numPr>
        <w:tabs>
          <w:tab w:val="left" w:pos="6060"/>
        </w:tabs>
        <w:autoSpaceDE w:val="0"/>
        <w:autoSpaceDN w:val="0"/>
        <w:adjustRightInd w:val="0"/>
        <w:spacing w:after="0" w:line="240" w:lineRule="auto"/>
        <w:jc w:val="both"/>
        <w:rPr>
          <w:rFonts w:ascii="Times New Roman" w:eastAsia="Times New Roman" w:hAnsi="Times New Roman" w:cs="Times New Roman"/>
          <w:b/>
          <w:bCs/>
          <w:sz w:val="36"/>
          <w:szCs w:val="36"/>
        </w:rPr>
      </w:pPr>
      <w:r w:rsidRPr="00A02AF9">
        <w:rPr>
          <w:rFonts w:ascii="Times New Roman" w:eastAsia="Times New Roman" w:hAnsi="Times New Roman" w:cs="Times New Roman"/>
          <w:sz w:val="24"/>
          <w:szCs w:val="24"/>
        </w:rPr>
        <w:t xml:space="preserve">Able to demonstrate, through the application, that the organization is at high risk of a terrorist attack. </w:t>
      </w:r>
    </w:p>
    <w:p w14:paraId="1462E4BC" w14:textId="42F950F9" w:rsidR="002C6910" w:rsidRPr="002C6910" w:rsidRDefault="002C6910" w:rsidP="00A02AF9">
      <w:pPr>
        <w:widowControl w:val="0"/>
        <w:numPr>
          <w:ilvl w:val="0"/>
          <w:numId w:val="4"/>
        </w:numPr>
        <w:tabs>
          <w:tab w:val="left" w:pos="6060"/>
        </w:tabs>
        <w:autoSpaceDE w:val="0"/>
        <w:autoSpaceDN w:val="0"/>
        <w:adjustRightInd w:val="0"/>
        <w:spacing w:after="0" w:line="240" w:lineRule="auto"/>
        <w:jc w:val="both"/>
        <w:rPr>
          <w:rFonts w:ascii="Times New Roman" w:eastAsia="Times New Roman" w:hAnsi="Times New Roman" w:cs="Times New Roman"/>
          <w:b/>
          <w:bCs/>
          <w:sz w:val="36"/>
          <w:szCs w:val="36"/>
        </w:rPr>
      </w:pPr>
      <w:r>
        <w:rPr>
          <w:rFonts w:ascii="Times New Roman" w:eastAsia="Times New Roman" w:hAnsi="Times New Roman" w:cs="Times New Roman"/>
          <w:sz w:val="24"/>
          <w:szCs w:val="24"/>
        </w:rPr>
        <w:t xml:space="preserve">Active Unique Entity Identification Number through: </w:t>
      </w:r>
      <w:hyperlink r:id="rId10" w:history="1">
        <w:r w:rsidRPr="003D2ACE">
          <w:rPr>
            <w:rStyle w:val="Hyperlink"/>
            <w:rFonts w:ascii="Times New Roman" w:eastAsia="Times New Roman" w:hAnsi="Times New Roman" w:cs="Times New Roman"/>
            <w:sz w:val="24"/>
            <w:szCs w:val="24"/>
          </w:rPr>
          <w:t>www.SAMS.gov</w:t>
        </w:r>
      </w:hyperlink>
    </w:p>
    <w:p w14:paraId="3AD887F8" w14:textId="77777777" w:rsidR="002C6910" w:rsidRPr="00A02AF9" w:rsidRDefault="002C6910" w:rsidP="002C6910">
      <w:pPr>
        <w:widowControl w:val="0"/>
        <w:tabs>
          <w:tab w:val="left" w:pos="6060"/>
        </w:tabs>
        <w:autoSpaceDE w:val="0"/>
        <w:autoSpaceDN w:val="0"/>
        <w:adjustRightInd w:val="0"/>
        <w:spacing w:after="0" w:line="240" w:lineRule="auto"/>
        <w:ind w:left="720"/>
        <w:jc w:val="both"/>
        <w:rPr>
          <w:rFonts w:ascii="Times New Roman" w:eastAsia="Times New Roman" w:hAnsi="Times New Roman" w:cs="Times New Roman"/>
          <w:b/>
          <w:bCs/>
          <w:sz w:val="36"/>
          <w:szCs w:val="36"/>
        </w:rPr>
      </w:pPr>
    </w:p>
    <w:p w14:paraId="0EC69464" w14:textId="77777777" w:rsidR="00A02AF9" w:rsidRPr="00A02AF9" w:rsidRDefault="00A02AF9" w:rsidP="004E50F2">
      <w:pPr>
        <w:widowControl w:val="0"/>
        <w:tabs>
          <w:tab w:val="left" w:pos="6060"/>
        </w:tabs>
        <w:autoSpaceDE w:val="0"/>
        <w:autoSpaceDN w:val="0"/>
        <w:adjustRightInd w:val="0"/>
        <w:spacing w:after="0" w:line="240" w:lineRule="auto"/>
        <w:jc w:val="both"/>
        <w:rPr>
          <w:rFonts w:ascii="Times New Roman" w:eastAsia="Times New Roman" w:hAnsi="Times New Roman" w:cs="Times New Roman"/>
          <w:sz w:val="24"/>
          <w:szCs w:val="24"/>
        </w:rPr>
      </w:pPr>
      <w:r w:rsidRPr="00A02AF9">
        <w:rPr>
          <w:rFonts w:ascii="Times New Roman" w:eastAsia="Times New Roman" w:hAnsi="Times New Roman" w:cs="Times New Roman"/>
          <w:sz w:val="24"/>
          <w:szCs w:val="24"/>
        </w:rPr>
        <w:t xml:space="preserve">Below are entities that are </w:t>
      </w:r>
      <w:r w:rsidRPr="00A02AF9">
        <w:rPr>
          <w:rFonts w:ascii="Times New Roman" w:eastAsia="Times New Roman" w:hAnsi="Times New Roman" w:cs="Times New Roman"/>
          <w:b/>
          <w:bCs/>
          <w:sz w:val="24"/>
          <w:szCs w:val="24"/>
          <w:u w:val="single"/>
        </w:rPr>
        <w:t>not eligible</w:t>
      </w:r>
      <w:r w:rsidRPr="00A02AF9">
        <w:rPr>
          <w:rFonts w:ascii="Times New Roman" w:eastAsia="Times New Roman" w:hAnsi="Times New Roman" w:cs="Times New Roman"/>
          <w:sz w:val="24"/>
          <w:szCs w:val="24"/>
        </w:rPr>
        <w:t xml:space="preserve"> to apply under the Nonprofit Security Grant Program. These entities are </w:t>
      </w:r>
      <w:r w:rsidRPr="00A02AF9">
        <w:rPr>
          <w:rFonts w:ascii="Times New Roman" w:eastAsia="Times New Roman" w:hAnsi="Times New Roman" w:cs="Times New Roman"/>
          <w:sz w:val="24"/>
          <w:szCs w:val="24"/>
        </w:rPr>
        <w:lastRenderedPageBreak/>
        <w:t>subject to change with release of the official 2022 Notice of Funding Opportunity from FEMA.</w:t>
      </w:r>
    </w:p>
    <w:p w14:paraId="733784A9" w14:textId="77777777" w:rsidR="00A02AF9" w:rsidRPr="00A02AF9" w:rsidRDefault="00A02AF9" w:rsidP="00A02AF9">
      <w:pPr>
        <w:widowControl w:val="0"/>
        <w:numPr>
          <w:ilvl w:val="0"/>
          <w:numId w:val="5"/>
        </w:numPr>
        <w:tabs>
          <w:tab w:val="left" w:pos="6060"/>
        </w:tabs>
        <w:autoSpaceDE w:val="0"/>
        <w:autoSpaceDN w:val="0"/>
        <w:adjustRightInd w:val="0"/>
        <w:spacing w:after="0" w:line="240" w:lineRule="auto"/>
        <w:jc w:val="both"/>
        <w:rPr>
          <w:rFonts w:ascii="Times New Roman" w:eastAsia="Times New Roman" w:hAnsi="Times New Roman" w:cs="Times New Roman"/>
          <w:sz w:val="24"/>
          <w:szCs w:val="24"/>
        </w:rPr>
      </w:pPr>
      <w:r w:rsidRPr="00A02AF9">
        <w:rPr>
          <w:rFonts w:ascii="Times New Roman" w:eastAsia="Times New Roman" w:hAnsi="Times New Roman" w:cs="Times New Roman"/>
          <w:sz w:val="24"/>
          <w:szCs w:val="24"/>
        </w:rPr>
        <w:t>Utility companies</w:t>
      </w:r>
    </w:p>
    <w:p w14:paraId="33E93A69" w14:textId="142A0C01" w:rsidR="00A02AF9" w:rsidRPr="00A02AF9" w:rsidRDefault="00A02AF9" w:rsidP="00A02AF9">
      <w:pPr>
        <w:widowControl w:val="0"/>
        <w:numPr>
          <w:ilvl w:val="0"/>
          <w:numId w:val="5"/>
        </w:numPr>
        <w:tabs>
          <w:tab w:val="left" w:pos="6060"/>
        </w:tabs>
        <w:autoSpaceDE w:val="0"/>
        <w:autoSpaceDN w:val="0"/>
        <w:adjustRightInd w:val="0"/>
        <w:spacing w:after="0" w:line="240" w:lineRule="auto"/>
        <w:jc w:val="both"/>
        <w:rPr>
          <w:rFonts w:ascii="Times New Roman" w:eastAsia="Times New Roman" w:hAnsi="Times New Roman" w:cs="Times New Roman"/>
          <w:sz w:val="24"/>
          <w:szCs w:val="24"/>
        </w:rPr>
      </w:pPr>
      <w:r w:rsidRPr="00A02AF9">
        <w:rPr>
          <w:rFonts w:ascii="Times New Roman" w:eastAsia="Times New Roman" w:hAnsi="Times New Roman" w:cs="Times New Roman"/>
          <w:sz w:val="24"/>
          <w:szCs w:val="24"/>
        </w:rPr>
        <w:t>For-profit transportation companies, such as a company offering bus service</w:t>
      </w:r>
      <w:r w:rsidR="00DA097C">
        <w:rPr>
          <w:rFonts w:ascii="Times New Roman" w:eastAsia="Times New Roman" w:hAnsi="Times New Roman" w:cs="Times New Roman"/>
          <w:sz w:val="24"/>
          <w:szCs w:val="24"/>
        </w:rPr>
        <w:t>s</w:t>
      </w:r>
      <w:r w:rsidRPr="00A02AF9">
        <w:rPr>
          <w:rFonts w:ascii="Times New Roman" w:eastAsia="Times New Roman" w:hAnsi="Times New Roman" w:cs="Times New Roman"/>
          <w:sz w:val="24"/>
          <w:szCs w:val="24"/>
        </w:rPr>
        <w:t xml:space="preserve"> </w:t>
      </w:r>
    </w:p>
    <w:p w14:paraId="1572A118" w14:textId="6BBBA155" w:rsidR="00A02AF9" w:rsidRPr="00A02AF9" w:rsidRDefault="00A02AF9" w:rsidP="00A02AF9">
      <w:pPr>
        <w:widowControl w:val="0"/>
        <w:numPr>
          <w:ilvl w:val="0"/>
          <w:numId w:val="5"/>
        </w:numPr>
        <w:tabs>
          <w:tab w:val="left" w:pos="6060"/>
        </w:tabs>
        <w:autoSpaceDE w:val="0"/>
        <w:autoSpaceDN w:val="0"/>
        <w:adjustRightInd w:val="0"/>
        <w:spacing w:after="0" w:line="240" w:lineRule="auto"/>
        <w:jc w:val="both"/>
        <w:rPr>
          <w:rFonts w:ascii="Times New Roman" w:eastAsia="Times New Roman" w:hAnsi="Times New Roman" w:cs="Times New Roman"/>
          <w:sz w:val="24"/>
          <w:szCs w:val="24"/>
        </w:rPr>
      </w:pPr>
      <w:r w:rsidRPr="00A02AF9">
        <w:rPr>
          <w:rFonts w:ascii="Times New Roman" w:eastAsia="Times New Roman" w:hAnsi="Times New Roman" w:cs="Times New Roman"/>
          <w:sz w:val="24"/>
          <w:szCs w:val="24"/>
        </w:rPr>
        <w:t>For-profit hospitals</w:t>
      </w:r>
      <w:r w:rsidR="00AD761D">
        <w:rPr>
          <w:rFonts w:ascii="Times New Roman" w:eastAsia="Times New Roman" w:hAnsi="Times New Roman" w:cs="Times New Roman"/>
          <w:sz w:val="24"/>
          <w:szCs w:val="24"/>
        </w:rPr>
        <w:t xml:space="preserve">; clinics, etc. </w:t>
      </w:r>
      <w:r w:rsidRPr="00A02AF9">
        <w:rPr>
          <w:rFonts w:ascii="Times New Roman" w:eastAsia="Times New Roman" w:hAnsi="Times New Roman" w:cs="Times New Roman"/>
          <w:sz w:val="24"/>
          <w:szCs w:val="24"/>
        </w:rPr>
        <w:t xml:space="preserve"> </w:t>
      </w:r>
    </w:p>
    <w:p w14:paraId="699ACC1D" w14:textId="77777777" w:rsidR="00A02AF9" w:rsidRPr="00A02AF9" w:rsidRDefault="00A02AF9" w:rsidP="00A02AF9">
      <w:pPr>
        <w:widowControl w:val="0"/>
        <w:numPr>
          <w:ilvl w:val="0"/>
          <w:numId w:val="5"/>
        </w:numPr>
        <w:tabs>
          <w:tab w:val="left" w:pos="6060"/>
        </w:tabs>
        <w:autoSpaceDE w:val="0"/>
        <w:autoSpaceDN w:val="0"/>
        <w:adjustRightInd w:val="0"/>
        <w:spacing w:after="0" w:line="240" w:lineRule="auto"/>
        <w:jc w:val="both"/>
        <w:rPr>
          <w:rFonts w:ascii="Times New Roman" w:eastAsia="Times New Roman" w:hAnsi="Times New Roman" w:cs="Times New Roman"/>
          <w:sz w:val="24"/>
          <w:szCs w:val="24"/>
        </w:rPr>
      </w:pPr>
      <w:r w:rsidRPr="00A02AF9">
        <w:rPr>
          <w:rFonts w:ascii="Times New Roman" w:eastAsia="Times New Roman" w:hAnsi="Times New Roman" w:cs="Times New Roman"/>
          <w:sz w:val="24"/>
          <w:szCs w:val="24"/>
        </w:rPr>
        <w:t>Organizations active in politics, lobbying, and advocacy work</w:t>
      </w:r>
    </w:p>
    <w:p w14:paraId="72956FCA" w14:textId="77777777" w:rsidR="00A02AF9" w:rsidRPr="00A02AF9" w:rsidRDefault="00A02AF9" w:rsidP="00A02AF9">
      <w:pPr>
        <w:widowControl w:val="0"/>
        <w:numPr>
          <w:ilvl w:val="1"/>
          <w:numId w:val="5"/>
        </w:numPr>
        <w:tabs>
          <w:tab w:val="left" w:pos="6060"/>
        </w:tabs>
        <w:autoSpaceDE w:val="0"/>
        <w:autoSpaceDN w:val="0"/>
        <w:adjustRightInd w:val="0"/>
        <w:spacing w:after="0" w:line="240" w:lineRule="auto"/>
        <w:jc w:val="both"/>
        <w:rPr>
          <w:rFonts w:ascii="Times New Roman" w:eastAsia="Times New Roman" w:hAnsi="Times New Roman" w:cs="Times New Roman"/>
          <w:sz w:val="24"/>
          <w:szCs w:val="24"/>
        </w:rPr>
      </w:pPr>
      <w:r w:rsidRPr="00A02AF9">
        <w:rPr>
          <w:rFonts w:ascii="Times New Roman" w:eastAsia="Times New Roman" w:hAnsi="Times New Roman" w:cs="Times New Roman"/>
          <w:sz w:val="24"/>
          <w:szCs w:val="24"/>
        </w:rPr>
        <w:t xml:space="preserve">Volunteer fire departments </w:t>
      </w:r>
    </w:p>
    <w:p w14:paraId="69EE90DE" w14:textId="77777777" w:rsidR="00A02AF9" w:rsidRPr="00A02AF9" w:rsidRDefault="00A02AF9" w:rsidP="00A02AF9">
      <w:pPr>
        <w:widowControl w:val="0"/>
        <w:numPr>
          <w:ilvl w:val="1"/>
          <w:numId w:val="5"/>
        </w:numPr>
        <w:tabs>
          <w:tab w:val="left" w:pos="6060"/>
        </w:tabs>
        <w:autoSpaceDE w:val="0"/>
        <w:autoSpaceDN w:val="0"/>
        <w:adjustRightInd w:val="0"/>
        <w:spacing w:after="0" w:line="240" w:lineRule="auto"/>
        <w:jc w:val="both"/>
        <w:rPr>
          <w:rFonts w:ascii="Times New Roman" w:eastAsia="Times New Roman" w:hAnsi="Times New Roman" w:cs="Times New Roman"/>
          <w:sz w:val="24"/>
          <w:szCs w:val="24"/>
        </w:rPr>
      </w:pPr>
      <w:r w:rsidRPr="00A02AF9">
        <w:rPr>
          <w:rFonts w:ascii="Times New Roman" w:eastAsia="Times New Roman" w:hAnsi="Times New Roman" w:cs="Times New Roman"/>
          <w:sz w:val="24"/>
          <w:szCs w:val="24"/>
        </w:rPr>
        <w:t xml:space="preserve">Community Service organizations (Kiwanis, Rotary, and Lions Clubs) </w:t>
      </w:r>
    </w:p>
    <w:p w14:paraId="0038717D" w14:textId="77777777" w:rsidR="00A02AF9" w:rsidRPr="00A02AF9" w:rsidRDefault="00A02AF9" w:rsidP="00A02AF9">
      <w:pPr>
        <w:widowControl w:val="0"/>
        <w:numPr>
          <w:ilvl w:val="1"/>
          <w:numId w:val="5"/>
        </w:numPr>
        <w:tabs>
          <w:tab w:val="left" w:pos="6060"/>
        </w:tabs>
        <w:autoSpaceDE w:val="0"/>
        <w:autoSpaceDN w:val="0"/>
        <w:adjustRightInd w:val="0"/>
        <w:spacing w:after="0" w:line="240" w:lineRule="auto"/>
        <w:jc w:val="both"/>
        <w:rPr>
          <w:rFonts w:ascii="Times New Roman" w:eastAsia="Times New Roman" w:hAnsi="Times New Roman" w:cs="Times New Roman"/>
          <w:sz w:val="24"/>
          <w:szCs w:val="24"/>
        </w:rPr>
      </w:pPr>
      <w:r w:rsidRPr="00A02AF9">
        <w:rPr>
          <w:rFonts w:ascii="Times New Roman" w:eastAsia="Times New Roman" w:hAnsi="Times New Roman" w:cs="Times New Roman"/>
          <w:sz w:val="24"/>
          <w:szCs w:val="24"/>
        </w:rPr>
        <w:t>Homeowner Associations</w:t>
      </w:r>
    </w:p>
    <w:p w14:paraId="10667DEA" w14:textId="1299E39F" w:rsidR="00A02AF9" w:rsidRPr="00A02AF9" w:rsidRDefault="00A02AF9" w:rsidP="00A02AF9">
      <w:pPr>
        <w:widowControl w:val="0"/>
        <w:numPr>
          <w:ilvl w:val="0"/>
          <w:numId w:val="5"/>
        </w:numPr>
        <w:tabs>
          <w:tab w:val="left" w:pos="6060"/>
        </w:tabs>
        <w:autoSpaceDE w:val="0"/>
        <w:autoSpaceDN w:val="0"/>
        <w:adjustRightInd w:val="0"/>
        <w:spacing w:after="0" w:line="240" w:lineRule="auto"/>
        <w:jc w:val="both"/>
        <w:rPr>
          <w:rFonts w:ascii="Times New Roman" w:eastAsia="Times New Roman" w:hAnsi="Times New Roman" w:cs="Times New Roman"/>
          <w:sz w:val="24"/>
          <w:szCs w:val="24"/>
        </w:rPr>
      </w:pPr>
      <w:r w:rsidRPr="00A02AF9">
        <w:rPr>
          <w:rFonts w:ascii="Times New Roman" w:eastAsia="Times New Roman" w:hAnsi="Times New Roman" w:cs="Times New Roman"/>
          <w:sz w:val="24"/>
          <w:szCs w:val="24"/>
        </w:rPr>
        <w:t xml:space="preserve">Labor, </w:t>
      </w:r>
      <w:r w:rsidR="00DA097C" w:rsidRPr="00A02AF9">
        <w:rPr>
          <w:rFonts w:ascii="Times New Roman" w:eastAsia="Times New Roman" w:hAnsi="Times New Roman" w:cs="Times New Roman"/>
          <w:sz w:val="24"/>
          <w:szCs w:val="24"/>
        </w:rPr>
        <w:t>agricultural,</w:t>
      </w:r>
      <w:r w:rsidRPr="00A02AF9">
        <w:rPr>
          <w:rFonts w:ascii="Times New Roman" w:eastAsia="Times New Roman" w:hAnsi="Times New Roman" w:cs="Times New Roman"/>
          <w:sz w:val="24"/>
          <w:szCs w:val="24"/>
        </w:rPr>
        <w:t xml:space="preserve"> or horticultural organizations</w:t>
      </w:r>
    </w:p>
    <w:p w14:paraId="46F921A5" w14:textId="77777777" w:rsidR="00A02AF9" w:rsidRPr="00A02AF9" w:rsidRDefault="00A02AF9" w:rsidP="00A02AF9">
      <w:pPr>
        <w:widowControl w:val="0"/>
        <w:numPr>
          <w:ilvl w:val="1"/>
          <w:numId w:val="5"/>
        </w:numPr>
        <w:tabs>
          <w:tab w:val="left" w:pos="6060"/>
        </w:tabs>
        <w:autoSpaceDE w:val="0"/>
        <w:autoSpaceDN w:val="0"/>
        <w:adjustRightInd w:val="0"/>
        <w:spacing w:after="0" w:line="240" w:lineRule="auto"/>
        <w:jc w:val="both"/>
        <w:rPr>
          <w:rFonts w:ascii="Times New Roman" w:eastAsia="Times New Roman" w:hAnsi="Times New Roman" w:cs="Times New Roman"/>
          <w:b/>
          <w:bCs/>
          <w:sz w:val="36"/>
          <w:szCs w:val="36"/>
        </w:rPr>
      </w:pPr>
      <w:r w:rsidRPr="00A02AF9">
        <w:rPr>
          <w:rFonts w:ascii="Times New Roman" w:eastAsia="Times New Roman" w:hAnsi="Times New Roman" w:cs="Times New Roman"/>
          <w:sz w:val="24"/>
          <w:szCs w:val="24"/>
        </w:rPr>
        <w:t>Labor unions, county fairs, and flower societies are examples of these types of groups.</w:t>
      </w:r>
    </w:p>
    <w:p w14:paraId="12E228B0" w14:textId="20E7B1C6" w:rsidR="00DA4117" w:rsidRPr="0068795F" w:rsidRDefault="00DA4117" w:rsidP="00A633B9">
      <w:pPr>
        <w:spacing w:after="0"/>
        <w:jc w:val="both"/>
        <w:rPr>
          <w:rFonts w:ascii="Times New Roman" w:hAnsi="Times New Roman" w:cs="Times New Roman"/>
          <w:sz w:val="24"/>
          <w:szCs w:val="24"/>
        </w:rPr>
      </w:pPr>
    </w:p>
    <w:p w14:paraId="7B71EA68" w14:textId="3B73193A" w:rsidR="00DA4117" w:rsidRPr="0068795F" w:rsidRDefault="00DA4117" w:rsidP="00A633B9">
      <w:pPr>
        <w:spacing w:after="0"/>
        <w:jc w:val="both"/>
        <w:rPr>
          <w:rFonts w:ascii="Times New Roman" w:hAnsi="Times New Roman" w:cs="Times New Roman"/>
          <w:sz w:val="24"/>
          <w:szCs w:val="24"/>
        </w:rPr>
      </w:pPr>
      <w:r w:rsidRPr="0068795F">
        <w:rPr>
          <w:rFonts w:ascii="Times New Roman" w:hAnsi="Times New Roman" w:cs="Times New Roman"/>
          <w:sz w:val="24"/>
          <w:szCs w:val="24"/>
        </w:rPr>
        <w:t xml:space="preserve">Applicant must fill out the application form, completely. </w:t>
      </w:r>
      <w:r w:rsidR="00257087" w:rsidRPr="0068795F">
        <w:rPr>
          <w:rFonts w:ascii="Times New Roman" w:hAnsi="Times New Roman" w:cs="Times New Roman"/>
          <w:sz w:val="24"/>
          <w:szCs w:val="24"/>
        </w:rPr>
        <w:t xml:space="preserve">Projects meeting one or more of the national priorities will be considered and reviewed first for funding. </w:t>
      </w:r>
      <w:r w:rsidRPr="0068795F">
        <w:rPr>
          <w:rFonts w:ascii="Times New Roman" w:hAnsi="Times New Roman" w:cs="Times New Roman"/>
          <w:sz w:val="24"/>
          <w:szCs w:val="24"/>
        </w:rPr>
        <w:t>Project requests outside the federal priority areas will be considered and reviewed secondary.</w:t>
      </w:r>
    </w:p>
    <w:p w14:paraId="499B9831" w14:textId="712A6CA2" w:rsidR="00AF6890" w:rsidRPr="0068795F" w:rsidRDefault="00AF6890" w:rsidP="00A633B9">
      <w:pPr>
        <w:spacing w:after="0"/>
        <w:jc w:val="both"/>
        <w:rPr>
          <w:rFonts w:ascii="Times New Roman" w:hAnsi="Times New Roman" w:cs="Times New Roman"/>
          <w:sz w:val="24"/>
          <w:szCs w:val="24"/>
        </w:rPr>
      </w:pPr>
    </w:p>
    <w:p w14:paraId="26813220" w14:textId="047A966C" w:rsidR="00DE2EC4" w:rsidRDefault="00DE2EC4" w:rsidP="001841C6">
      <w:pPr>
        <w:spacing w:after="0"/>
        <w:jc w:val="both"/>
        <w:rPr>
          <w:rFonts w:ascii="Times New Roman" w:hAnsi="Times New Roman" w:cs="Times New Roman"/>
          <w:b/>
          <w:bCs/>
          <w:sz w:val="24"/>
          <w:szCs w:val="24"/>
        </w:rPr>
      </w:pPr>
      <w:r>
        <w:rPr>
          <w:rFonts w:ascii="Times New Roman" w:hAnsi="Times New Roman" w:cs="Times New Roman"/>
          <w:b/>
          <w:bCs/>
          <w:sz w:val="24"/>
          <w:szCs w:val="24"/>
        </w:rPr>
        <w:t>Application Release:</w:t>
      </w:r>
    </w:p>
    <w:p w14:paraId="29392B7F" w14:textId="2661A200" w:rsidR="00EE3F50" w:rsidRPr="00EE3F50" w:rsidRDefault="002C6B57" w:rsidP="00EE3F50">
      <w:pPr>
        <w:jc w:val="both"/>
        <w:rPr>
          <w:rFonts w:ascii="Times New Roman" w:hAnsi="Times New Roman" w:cs="Times New Roman"/>
          <w:color w:val="0000FF"/>
          <w:sz w:val="24"/>
          <w:szCs w:val="24"/>
          <w:u w:val="single"/>
        </w:rPr>
      </w:pPr>
      <w:r>
        <w:rPr>
          <w:rFonts w:ascii="Times New Roman" w:hAnsi="Times New Roman" w:cs="Times New Roman"/>
          <w:sz w:val="24"/>
          <w:szCs w:val="24"/>
        </w:rPr>
        <w:t xml:space="preserve">The </w:t>
      </w:r>
      <w:r w:rsidR="00F73DAF" w:rsidRPr="0068795F">
        <w:rPr>
          <w:rFonts w:ascii="Times New Roman" w:hAnsi="Times New Roman" w:cs="Times New Roman"/>
          <w:sz w:val="24"/>
          <w:szCs w:val="24"/>
        </w:rPr>
        <w:t>Mississippi Office of Homeland Security (MOHS)</w:t>
      </w:r>
      <w:r w:rsidR="00F73DAF">
        <w:rPr>
          <w:rFonts w:ascii="Times New Roman" w:hAnsi="Times New Roman" w:cs="Times New Roman"/>
          <w:sz w:val="24"/>
          <w:szCs w:val="24"/>
        </w:rPr>
        <w:t xml:space="preserve"> </w:t>
      </w:r>
      <w:r w:rsidR="00021122">
        <w:rPr>
          <w:rFonts w:ascii="Times New Roman" w:hAnsi="Times New Roman" w:cs="Times New Roman"/>
          <w:sz w:val="24"/>
          <w:szCs w:val="24"/>
        </w:rPr>
        <w:t xml:space="preserve">is anticipating the </w:t>
      </w:r>
      <w:r>
        <w:rPr>
          <w:rFonts w:ascii="Times New Roman" w:hAnsi="Times New Roman" w:cs="Times New Roman"/>
          <w:sz w:val="24"/>
          <w:szCs w:val="24"/>
        </w:rPr>
        <w:t>release the FY2</w:t>
      </w:r>
      <w:r w:rsidR="001768ED">
        <w:rPr>
          <w:rFonts w:ascii="Times New Roman" w:hAnsi="Times New Roman" w:cs="Times New Roman"/>
          <w:sz w:val="24"/>
          <w:szCs w:val="24"/>
        </w:rPr>
        <w:t>3</w:t>
      </w:r>
      <w:r>
        <w:rPr>
          <w:rFonts w:ascii="Times New Roman" w:hAnsi="Times New Roman" w:cs="Times New Roman"/>
          <w:sz w:val="24"/>
          <w:szCs w:val="24"/>
        </w:rPr>
        <w:t xml:space="preserve"> Homeland Security </w:t>
      </w:r>
      <w:r w:rsidR="00021122">
        <w:rPr>
          <w:rFonts w:ascii="Times New Roman" w:hAnsi="Times New Roman" w:cs="Times New Roman"/>
          <w:sz w:val="24"/>
          <w:szCs w:val="24"/>
        </w:rPr>
        <w:t xml:space="preserve">Non-Profit Security </w:t>
      </w:r>
      <w:r>
        <w:rPr>
          <w:rFonts w:ascii="Times New Roman" w:hAnsi="Times New Roman" w:cs="Times New Roman"/>
          <w:sz w:val="24"/>
          <w:szCs w:val="24"/>
        </w:rPr>
        <w:t>Grant program grant</w:t>
      </w:r>
      <w:r w:rsidR="00F73DAF">
        <w:rPr>
          <w:rFonts w:ascii="Times New Roman" w:hAnsi="Times New Roman" w:cs="Times New Roman"/>
          <w:sz w:val="24"/>
          <w:szCs w:val="24"/>
        </w:rPr>
        <w:t xml:space="preserve"> application </w:t>
      </w:r>
      <w:r>
        <w:rPr>
          <w:rFonts w:ascii="Times New Roman" w:hAnsi="Times New Roman" w:cs="Times New Roman"/>
          <w:sz w:val="24"/>
          <w:szCs w:val="24"/>
        </w:rPr>
        <w:t xml:space="preserve">on </w:t>
      </w:r>
      <w:r w:rsidR="00DB6492">
        <w:rPr>
          <w:rFonts w:ascii="Times New Roman" w:hAnsi="Times New Roman" w:cs="Times New Roman"/>
          <w:b/>
          <w:bCs/>
          <w:sz w:val="24"/>
          <w:szCs w:val="24"/>
          <w:u w:val="single"/>
        </w:rPr>
        <w:t>Wednesday</w:t>
      </w:r>
      <w:r w:rsidR="00B8527C" w:rsidRPr="00A16659">
        <w:rPr>
          <w:rFonts w:ascii="Times New Roman" w:hAnsi="Times New Roman" w:cs="Times New Roman"/>
          <w:b/>
          <w:bCs/>
          <w:sz w:val="24"/>
          <w:szCs w:val="24"/>
          <w:u w:val="single"/>
        </w:rPr>
        <w:t xml:space="preserve">, </w:t>
      </w:r>
      <w:r w:rsidR="0000467B">
        <w:rPr>
          <w:rFonts w:ascii="Times New Roman" w:hAnsi="Times New Roman" w:cs="Times New Roman"/>
          <w:b/>
          <w:bCs/>
          <w:sz w:val="24"/>
          <w:szCs w:val="24"/>
          <w:u w:val="single"/>
        </w:rPr>
        <w:t>March</w:t>
      </w:r>
      <w:r w:rsidRPr="00A16659">
        <w:rPr>
          <w:rFonts w:ascii="Times New Roman" w:hAnsi="Times New Roman" w:cs="Times New Roman"/>
          <w:b/>
          <w:bCs/>
          <w:sz w:val="24"/>
          <w:szCs w:val="24"/>
          <w:u w:val="single"/>
        </w:rPr>
        <w:t xml:space="preserve"> 1, 202</w:t>
      </w:r>
      <w:r w:rsidR="00DB6492">
        <w:rPr>
          <w:rFonts w:ascii="Times New Roman" w:hAnsi="Times New Roman" w:cs="Times New Roman"/>
          <w:b/>
          <w:bCs/>
          <w:sz w:val="24"/>
          <w:szCs w:val="24"/>
          <w:u w:val="single"/>
        </w:rPr>
        <w:t>3</w:t>
      </w:r>
      <w:r>
        <w:rPr>
          <w:rFonts w:ascii="Times New Roman" w:hAnsi="Times New Roman" w:cs="Times New Roman"/>
          <w:sz w:val="24"/>
          <w:szCs w:val="24"/>
        </w:rPr>
        <w:t>.</w:t>
      </w:r>
      <w:r w:rsidR="00B8527C">
        <w:rPr>
          <w:rFonts w:ascii="Times New Roman" w:hAnsi="Times New Roman" w:cs="Times New Roman"/>
          <w:sz w:val="24"/>
          <w:szCs w:val="24"/>
        </w:rPr>
        <w:t xml:space="preserve"> The application</w:t>
      </w:r>
      <w:r w:rsidR="00AE4002">
        <w:rPr>
          <w:rFonts w:ascii="Times New Roman" w:hAnsi="Times New Roman" w:cs="Times New Roman"/>
          <w:sz w:val="24"/>
          <w:szCs w:val="24"/>
        </w:rPr>
        <w:t>, along with the funding guidance document</w:t>
      </w:r>
      <w:r w:rsidR="00B8527C">
        <w:rPr>
          <w:rFonts w:ascii="Times New Roman" w:hAnsi="Times New Roman" w:cs="Times New Roman"/>
          <w:sz w:val="24"/>
          <w:szCs w:val="24"/>
        </w:rPr>
        <w:t xml:space="preserve"> will be available on the MOHS website at: </w:t>
      </w:r>
      <w:hyperlink r:id="rId11" w:history="1">
        <w:r w:rsidR="00EE3F50" w:rsidRPr="00EE3F50">
          <w:rPr>
            <w:rFonts w:ascii="Times New Roman" w:hAnsi="Times New Roman" w:cs="Times New Roman"/>
            <w:color w:val="0000FF"/>
            <w:sz w:val="24"/>
            <w:szCs w:val="24"/>
            <w:u w:val="single"/>
          </w:rPr>
          <w:t>https://www.homelandsecurity.ms.gov/</w:t>
        </w:r>
      </w:hyperlink>
    </w:p>
    <w:p w14:paraId="0535DB89" w14:textId="20A3C46E" w:rsidR="003140BB" w:rsidRDefault="003140BB" w:rsidP="001841C6">
      <w:pPr>
        <w:spacing w:after="0"/>
        <w:jc w:val="both"/>
        <w:rPr>
          <w:rFonts w:ascii="Times New Roman" w:hAnsi="Times New Roman" w:cs="Times New Roman"/>
          <w:b/>
          <w:bCs/>
          <w:sz w:val="24"/>
          <w:szCs w:val="24"/>
        </w:rPr>
      </w:pPr>
      <w:r>
        <w:rPr>
          <w:rFonts w:ascii="Times New Roman" w:hAnsi="Times New Roman" w:cs="Times New Roman"/>
          <w:b/>
          <w:bCs/>
          <w:sz w:val="24"/>
          <w:szCs w:val="24"/>
        </w:rPr>
        <w:t>Grant Writing:</w:t>
      </w:r>
    </w:p>
    <w:p w14:paraId="45B37FE9" w14:textId="31189C39" w:rsidR="003140BB" w:rsidRPr="00FC3EEA" w:rsidRDefault="003140BB" w:rsidP="001841C6">
      <w:pPr>
        <w:spacing w:after="0"/>
        <w:jc w:val="both"/>
        <w:rPr>
          <w:rFonts w:ascii="Times New Roman" w:hAnsi="Times New Roman" w:cs="Times New Roman"/>
          <w:sz w:val="24"/>
          <w:szCs w:val="24"/>
        </w:rPr>
      </w:pPr>
      <w:r w:rsidRPr="00FC3EEA">
        <w:rPr>
          <w:rFonts w:ascii="Times New Roman" w:hAnsi="Times New Roman" w:cs="Times New Roman"/>
          <w:sz w:val="24"/>
          <w:szCs w:val="24"/>
        </w:rPr>
        <w:t xml:space="preserve">The MOHS will also host two (2) </w:t>
      </w:r>
      <w:r w:rsidR="00940679">
        <w:rPr>
          <w:rFonts w:ascii="Times New Roman" w:hAnsi="Times New Roman" w:cs="Times New Roman"/>
          <w:sz w:val="24"/>
          <w:szCs w:val="24"/>
        </w:rPr>
        <w:t xml:space="preserve">virtual </w:t>
      </w:r>
      <w:r w:rsidRPr="00FC3EEA">
        <w:rPr>
          <w:rFonts w:ascii="Times New Roman" w:hAnsi="Times New Roman" w:cs="Times New Roman"/>
          <w:sz w:val="24"/>
          <w:szCs w:val="24"/>
        </w:rPr>
        <w:t xml:space="preserve">grant writing workshops to answer questions regarding the grant and </w:t>
      </w:r>
      <w:r w:rsidR="00BA4887" w:rsidRPr="00FC3EEA">
        <w:rPr>
          <w:rFonts w:ascii="Times New Roman" w:hAnsi="Times New Roman" w:cs="Times New Roman"/>
          <w:sz w:val="24"/>
          <w:szCs w:val="24"/>
        </w:rPr>
        <w:t xml:space="preserve">provide </w:t>
      </w:r>
      <w:r w:rsidRPr="00FC3EEA">
        <w:rPr>
          <w:rFonts w:ascii="Times New Roman" w:hAnsi="Times New Roman" w:cs="Times New Roman"/>
          <w:sz w:val="24"/>
          <w:szCs w:val="24"/>
        </w:rPr>
        <w:t xml:space="preserve">updates on grant funding, priority areas and </w:t>
      </w:r>
      <w:r w:rsidR="00BA4887" w:rsidRPr="00FC3EEA">
        <w:rPr>
          <w:rFonts w:ascii="Times New Roman" w:hAnsi="Times New Roman" w:cs="Times New Roman"/>
          <w:sz w:val="24"/>
          <w:szCs w:val="24"/>
        </w:rPr>
        <w:t>information about the upcom</w:t>
      </w:r>
      <w:r w:rsidR="00FC3EEA" w:rsidRPr="00FC3EEA">
        <w:rPr>
          <w:rFonts w:ascii="Times New Roman" w:hAnsi="Times New Roman" w:cs="Times New Roman"/>
          <w:sz w:val="24"/>
          <w:szCs w:val="24"/>
        </w:rPr>
        <w:t>ing</w:t>
      </w:r>
      <w:r w:rsidR="00BA4887" w:rsidRPr="00FC3EEA">
        <w:rPr>
          <w:rFonts w:ascii="Times New Roman" w:hAnsi="Times New Roman" w:cs="Times New Roman"/>
          <w:sz w:val="24"/>
          <w:szCs w:val="24"/>
        </w:rPr>
        <w:t xml:space="preserve"> FY22 grant year. Dates for the grant writing sessions </w:t>
      </w:r>
      <w:r w:rsidR="00FC3EEA">
        <w:rPr>
          <w:rFonts w:ascii="Times New Roman" w:hAnsi="Times New Roman" w:cs="Times New Roman"/>
          <w:sz w:val="24"/>
          <w:szCs w:val="24"/>
        </w:rPr>
        <w:t xml:space="preserve">will be held on </w:t>
      </w:r>
      <w:r w:rsidR="00BA4887" w:rsidRPr="00A16659">
        <w:rPr>
          <w:rFonts w:ascii="Times New Roman" w:hAnsi="Times New Roman" w:cs="Times New Roman"/>
          <w:b/>
          <w:bCs/>
          <w:sz w:val="24"/>
          <w:szCs w:val="24"/>
          <w:u w:val="single"/>
        </w:rPr>
        <w:t xml:space="preserve">March </w:t>
      </w:r>
      <w:r w:rsidR="00DB6492">
        <w:rPr>
          <w:rFonts w:ascii="Times New Roman" w:hAnsi="Times New Roman" w:cs="Times New Roman"/>
          <w:b/>
          <w:bCs/>
          <w:sz w:val="24"/>
          <w:szCs w:val="24"/>
          <w:u w:val="single"/>
        </w:rPr>
        <w:t>8</w:t>
      </w:r>
      <w:r w:rsidR="00BA4887" w:rsidRPr="00A16659">
        <w:rPr>
          <w:rFonts w:ascii="Times New Roman" w:hAnsi="Times New Roman" w:cs="Times New Roman"/>
          <w:b/>
          <w:bCs/>
          <w:sz w:val="24"/>
          <w:szCs w:val="24"/>
          <w:u w:val="single"/>
        </w:rPr>
        <w:t>, 202</w:t>
      </w:r>
      <w:r w:rsidR="00DB6492">
        <w:rPr>
          <w:rFonts w:ascii="Times New Roman" w:hAnsi="Times New Roman" w:cs="Times New Roman"/>
          <w:b/>
          <w:bCs/>
          <w:sz w:val="24"/>
          <w:szCs w:val="24"/>
          <w:u w:val="single"/>
        </w:rPr>
        <w:t>3</w:t>
      </w:r>
      <w:r w:rsidR="00235788">
        <w:rPr>
          <w:rFonts w:ascii="Times New Roman" w:hAnsi="Times New Roman" w:cs="Times New Roman"/>
          <w:b/>
          <w:bCs/>
          <w:sz w:val="24"/>
          <w:szCs w:val="24"/>
          <w:u w:val="single"/>
        </w:rPr>
        <w:t>,</w:t>
      </w:r>
      <w:r w:rsidR="0000467B">
        <w:rPr>
          <w:rFonts w:ascii="Times New Roman" w:hAnsi="Times New Roman" w:cs="Times New Roman"/>
          <w:b/>
          <w:bCs/>
          <w:sz w:val="24"/>
          <w:szCs w:val="24"/>
          <w:u w:val="single"/>
        </w:rPr>
        <w:t xml:space="preserve"> and March 1</w:t>
      </w:r>
      <w:r w:rsidR="00B60901">
        <w:rPr>
          <w:rFonts w:ascii="Times New Roman" w:hAnsi="Times New Roman" w:cs="Times New Roman"/>
          <w:b/>
          <w:bCs/>
          <w:sz w:val="24"/>
          <w:szCs w:val="24"/>
          <w:u w:val="single"/>
        </w:rPr>
        <w:t>5</w:t>
      </w:r>
      <w:r w:rsidR="0000467B">
        <w:rPr>
          <w:rFonts w:ascii="Times New Roman" w:hAnsi="Times New Roman" w:cs="Times New Roman"/>
          <w:b/>
          <w:bCs/>
          <w:sz w:val="24"/>
          <w:szCs w:val="24"/>
          <w:u w:val="single"/>
        </w:rPr>
        <w:t>, 202</w:t>
      </w:r>
      <w:r w:rsidR="00B60901">
        <w:rPr>
          <w:rFonts w:ascii="Times New Roman" w:hAnsi="Times New Roman" w:cs="Times New Roman"/>
          <w:b/>
          <w:bCs/>
          <w:sz w:val="24"/>
          <w:szCs w:val="24"/>
          <w:u w:val="single"/>
        </w:rPr>
        <w:t>3</w:t>
      </w:r>
      <w:r w:rsidR="00BA4887" w:rsidRPr="00FC3EEA">
        <w:rPr>
          <w:rFonts w:ascii="Times New Roman" w:hAnsi="Times New Roman" w:cs="Times New Roman"/>
          <w:sz w:val="24"/>
          <w:szCs w:val="24"/>
        </w:rPr>
        <w:t xml:space="preserve">. </w:t>
      </w:r>
      <w:r w:rsidR="00940679">
        <w:rPr>
          <w:rFonts w:ascii="Times New Roman" w:hAnsi="Times New Roman" w:cs="Times New Roman"/>
          <w:sz w:val="24"/>
          <w:szCs w:val="24"/>
        </w:rPr>
        <w:t xml:space="preserve">The session will be held from 9:00 a.m. to 11:30 a.m. </w:t>
      </w:r>
      <w:r w:rsidR="008460F6">
        <w:rPr>
          <w:rFonts w:ascii="Times New Roman" w:hAnsi="Times New Roman" w:cs="Times New Roman"/>
          <w:sz w:val="24"/>
          <w:szCs w:val="24"/>
        </w:rPr>
        <w:t>Please R.S.V.P for grant w</w:t>
      </w:r>
      <w:r w:rsidR="007B77CF">
        <w:rPr>
          <w:rFonts w:ascii="Times New Roman" w:hAnsi="Times New Roman" w:cs="Times New Roman"/>
          <w:sz w:val="24"/>
          <w:szCs w:val="24"/>
        </w:rPr>
        <w:t xml:space="preserve">riting by </w:t>
      </w:r>
      <w:r w:rsidR="00235788" w:rsidRPr="00235788">
        <w:rPr>
          <w:rFonts w:ascii="Times New Roman" w:hAnsi="Times New Roman" w:cs="Times New Roman"/>
          <w:sz w:val="24"/>
          <w:szCs w:val="24"/>
          <w:u w:val="single"/>
        </w:rPr>
        <w:t>Friday</w:t>
      </w:r>
      <w:r w:rsidR="007B77CF" w:rsidRPr="00235788">
        <w:rPr>
          <w:rFonts w:ascii="Times New Roman" w:hAnsi="Times New Roman" w:cs="Times New Roman"/>
          <w:sz w:val="24"/>
          <w:szCs w:val="24"/>
          <w:u w:val="single"/>
        </w:rPr>
        <w:t>,</w:t>
      </w:r>
      <w:r w:rsidR="007B77CF" w:rsidRPr="002553B4">
        <w:rPr>
          <w:rFonts w:ascii="Times New Roman" w:hAnsi="Times New Roman" w:cs="Times New Roman"/>
          <w:sz w:val="24"/>
          <w:szCs w:val="24"/>
          <w:u w:val="single"/>
        </w:rPr>
        <w:t xml:space="preserve"> </w:t>
      </w:r>
      <w:r w:rsidR="00F87D73">
        <w:rPr>
          <w:rFonts w:ascii="Times New Roman" w:hAnsi="Times New Roman" w:cs="Times New Roman"/>
          <w:sz w:val="24"/>
          <w:szCs w:val="24"/>
          <w:u w:val="single"/>
        </w:rPr>
        <w:t xml:space="preserve">March </w:t>
      </w:r>
      <w:r w:rsidR="00235788">
        <w:rPr>
          <w:rFonts w:ascii="Times New Roman" w:hAnsi="Times New Roman" w:cs="Times New Roman"/>
          <w:sz w:val="24"/>
          <w:szCs w:val="24"/>
          <w:u w:val="single"/>
        </w:rPr>
        <w:t>3</w:t>
      </w:r>
      <w:r w:rsidR="007B77CF" w:rsidRPr="002553B4">
        <w:rPr>
          <w:rFonts w:ascii="Times New Roman" w:hAnsi="Times New Roman" w:cs="Times New Roman"/>
          <w:sz w:val="24"/>
          <w:szCs w:val="24"/>
          <w:u w:val="single"/>
        </w:rPr>
        <w:t>, 202</w:t>
      </w:r>
      <w:r w:rsidR="00235788">
        <w:rPr>
          <w:rFonts w:ascii="Times New Roman" w:hAnsi="Times New Roman" w:cs="Times New Roman"/>
          <w:sz w:val="24"/>
          <w:szCs w:val="24"/>
          <w:u w:val="single"/>
        </w:rPr>
        <w:t>3</w:t>
      </w:r>
      <w:r w:rsidR="007B77CF">
        <w:rPr>
          <w:rFonts w:ascii="Times New Roman" w:hAnsi="Times New Roman" w:cs="Times New Roman"/>
          <w:sz w:val="24"/>
          <w:szCs w:val="24"/>
        </w:rPr>
        <w:t xml:space="preserve">, to </w:t>
      </w:r>
      <w:r w:rsidR="007B77CF" w:rsidRPr="0068795F">
        <w:rPr>
          <w:rFonts w:ascii="Times New Roman" w:hAnsi="Times New Roman" w:cs="Times New Roman"/>
          <w:sz w:val="24"/>
          <w:szCs w:val="24"/>
        </w:rPr>
        <w:t xml:space="preserve">at </w:t>
      </w:r>
      <w:hyperlink r:id="rId12" w:history="1">
        <w:r w:rsidR="007B77CF" w:rsidRPr="0068795F">
          <w:rPr>
            <w:rStyle w:val="Hyperlink"/>
            <w:rFonts w:ascii="Times New Roman" w:hAnsi="Times New Roman" w:cs="Times New Roman"/>
            <w:sz w:val="24"/>
            <w:szCs w:val="24"/>
          </w:rPr>
          <w:t>mohsgrants@dps.ms.gov</w:t>
        </w:r>
      </w:hyperlink>
      <w:r w:rsidR="007B77CF">
        <w:rPr>
          <w:rFonts w:ascii="Times New Roman" w:hAnsi="Times New Roman" w:cs="Times New Roman"/>
          <w:sz w:val="24"/>
          <w:szCs w:val="24"/>
        </w:rPr>
        <w:t xml:space="preserve">. </w:t>
      </w:r>
    </w:p>
    <w:p w14:paraId="21FFBA4A" w14:textId="77777777" w:rsidR="003140BB" w:rsidRDefault="003140BB" w:rsidP="001841C6">
      <w:pPr>
        <w:spacing w:after="0"/>
        <w:jc w:val="both"/>
        <w:rPr>
          <w:rFonts w:ascii="Times New Roman" w:hAnsi="Times New Roman" w:cs="Times New Roman"/>
          <w:b/>
          <w:bCs/>
          <w:sz w:val="24"/>
          <w:szCs w:val="24"/>
        </w:rPr>
      </w:pPr>
    </w:p>
    <w:p w14:paraId="03968515" w14:textId="456CC8CC" w:rsidR="00AF6890" w:rsidRPr="0068795F" w:rsidRDefault="00AF6890" w:rsidP="001841C6">
      <w:pPr>
        <w:spacing w:after="0"/>
        <w:jc w:val="both"/>
        <w:rPr>
          <w:rFonts w:ascii="Times New Roman" w:hAnsi="Times New Roman" w:cs="Times New Roman"/>
          <w:b/>
          <w:bCs/>
          <w:sz w:val="24"/>
          <w:szCs w:val="24"/>
        </w:rPr>
      </w:pPr>
      <w:r w:rsidRPr="0068795F">
        <w:rPr>
          <w:rFonts w:ascii="Times New Roman" w:hAnsi="Times New Roman" w:cs="Times New Roman"/>
          <w:b/>
          <w:bCs/>
          <w:sz w:val="24"/>
          <w:szCs w:val="24"/>
        </w:rPr>
        <w:t>Instructions and Deadlines:</w:t>
      </w:r>
      <w:r w:rsidRPr="0068795F">
        <w:rPr>
          <w:rFonts w:ascii="Times New Roman" w:hAnsi="Times New Roman" w:cs="Times New Roman"/>
          <w:b/>
          <w:bCs/>
          <w:sz w:val="24"/>
          <w:szCs w:val="24"/>
        </w:rPr>
        <w:tab/>
      </w:r>
      <w:r w:rsidRPr="0068795F">
        <w:rPr>
          <w:rFonts w:ascii="Times New Roman" w:hAnsi="Times New Roman" w:cs="Times New Roman"/>
          <w:b/>
          <w:bCs/>
          <w:sz w:val="24"/>
          <w:szCs w:val="24"/>
        </w:rPr>
        <w:tab/>
      </w:r>
    </w:p>
    <w:p w14:paraId="69CBF35A" w14:textId="2B744369" w:rsidR="00AF6890" w:rsidRPr="0068795F" w:rsidRDefault="00AF6890" w:rsidP="001841C6">
      <w:pPr>
        <w:spacing w:after="0"/>
        <w:jc w:val="both"/>
        <w:rPr>
          <w:rFonts w:ascii="Times New Roman" w:hAnsi="Times New Roman" w:cs="Times New Roman"/>
          <w:sz w:val="24"/>
          <w:szCs w:val="24"/>
        </w:rPr>
      </w:pPr>
      <w:r w:rsidRPr="0068795F">
        <w:rPr>
          <w:rFonts w:ascii="Times New Roman" w:hAnsi="Times New Roman" w:cs="Times New Roman"/>
          <w:sz w:val="24"/>
          <w:szCs w:val="24"/>
        </w:rPr>
        <w:t xml:space="preserve">All proposals must be submitted electronically to the MOHS email address at </w:t>
      </w:r>
      <w:hyperlink r:id="rId13" w:history="1">
        <w:r w:rsidRPr="0068795F">
          <w:rPr>
            <w:rStyle w:val="Hyperlink"/>
            <w:rFonts w:ascii="Times New Roman" w:hAnsi="Times New Roman" w:cs="Times New Roman"/>
            <w:sz w:val="24"/>
            <w:szCs w:val="24"/>
          </w:rPr>
          <w:t>mohsgrants@dps.ms.gov</w:t>
        </w:r>
      </w:hyperlink>
      <w:r w:rsidRPr="0068795F">
        <w:rPr>
          <w:rFonts w:ascii="Times New Roman" w:hAnsi="Times New Roman" w:cs="Times New Roman"/>
          <w:sz w:val="24"/>
          <w:szCs w:val="24"/>
        </w:rPr>
        <w:t xml:space="preserve"> by </w:t>
      </w:r>
      <w:r w:rsidR="00235788">
        <w:rPr>
          <w:rFonts w:ascii="Times New Roman" w:hAnsi="Times New Roman" w:cs="Times New Roman"/>
          <w:b/>
          <w:bCs/>
          <w:color w:val="FF0000"/>
          <w:sz w:val="28"/>
          <w:szCs w:val="28"/>
          <w:u w:val="single"/>
        </w:rPr>
        <w:t>March</w:t>
      </w:r>
      <w:r w:rsidR="00EE7DEE">
        <w:rPr>
          <w:rFonts w:ascii="Times New Roman" w:hAnsi="Times New Roman" w:cs="Times New Roman"/>
          <w:b/>
          <w:bCs/>
          <w:color w:val="FF0000"/>
          <w:sz w:val="28"/>
          <w:szCs w:val="28"/>
          <w:u w:val="single"/>
        </w:rPr>
        <w:t xml:space="preserve"> 29</w:t>
      </w:r>
      <w:r w:rsidRPr="00872FC8">
        <w:rPr>
          <w:rFonts w:ascii="Times New Roman" w:hAnsi="Times New Roman" w:cs="Times New Roman"/>
          <w:b/>
          <w:bCs/>
          <w:color w:val="FF0000"/>
          <w:sz w:val="28"/>
          <w:szCs w:val="28"/>
          <w:u w:val="single"/>
        </w:rPr>
        <w:t>, 202</w:t>
      </w:r>
      <w:r w:rsidR="00EE7DEE">
        <w:rPr>
          <w:rFonts w:ascii="Times New Roman" w:hAnsi="Times New Roman" w:cs="Times New Roman"/>
          <w:b/>
          <w:bCs/>
          <w:color w:val="FF0000"/>
          <w:sz w:val="28"/>
          <w:szCs w:val="28"/>
          <w:u w:val="single"/>
        </w:rPr>
        <w:t>3</w:t>
      </w:r>
      <w:r w:rsidR="001841C6" w:rsidRPr="00872FC8">
        <w:rPr>
          <w:rFonts w:ascii="Times New Roman" w:hAnsi="Times New Roman" w:cs="Times New Roman"/>
          <w:b/>
          <w:bCs/>
          <w:color w:val="FF0000"/>
          <w:sz w:val="28"/>
          <w:szCs w:val="28"/>
          <w:u w:val="single"/>
        </w:rPr>
        <w:t>,</w:t>
      </w:r>
      <w:r w:rsidRPr="00872FC8">
        <w:rPr>
          <w:rFonts w:ascii="Times New Roman" w:hAnsi="Times New Roman" w:cs="Times New Roman"/>
          <w:b/>
          <w:bCs/>
          <w:color w:val="FF0000"/>
          <w:sz w:val="28"/>
          <w:szCs w:val="28"/>
          <w:u w:val="single"/>
        </w:rPr>
        <w:t xml:space="preserve"> at 5:00 p.m. CDT</w:t>
      </w:r>
      <w:r w:rsidRPr="0068795F">
        <w:rPr>
          <w:rFonts w:ascii="Times New Roman" w:hAnsi="Times New Roman" w:cs="Times New Roman"/>
          <w:sz w:val="24"/>
          <w:szCs w:val="24"/>
        </w:rPr>
        <w:t xml:space="preserve">. All fields are required to be completed and must include all required information and signatures for a </w:t>
      </w:r>
      <w:r w:rsidR="00872FC8" w:rsidRPr="0068795F">
        <w:rPr>
          <w:rFonts w:ascii="Times New Roman" w:hAnsi="Times New Roman" w:cs="Times New Roman"/>
          <w:sz w:val="24"/>
          <w:szCs w:val="24"/>
        </w:rPr>
        <w:t>completed application</w:t>
      </w:r>
      <w:r w:rsidRPr="0068795F">
        <w:rPr>
          <w:rFonts w:ascii="Times New Roman" w:hAnsi="Times New Roman" w:cs="Times New Roman"/>
          <w:sz w:val="24"/>
          <w:szCs w:val="24"/>
        </w:rPr>
        <w:t xml:space="preserve">.  </w:t>
      </w:r>
    </w:p>
    <w:p w14:paraId="35AF0DBD" w14:textId="1B380075" w:rsidR="00AF6890" w:rsidRPr="0068795F" w:rsidRDefault="00AF6890" w:rsidP="001841C6">
      <w:pPr>
        <w:spacing w:after="0"/>
        <w:jc w:val="both"/>
        <w:rPr>
          <w:rFonts w:ascii="Times New Roman" w:hAnsi="Times New Roman" w:cs="Times New Roman"/>
          <w:sz w:val="24"/>
          <w:szCs w:val="24"/>
        </w:rPr>
      </w:pPr>
    </w:p>
    <w:p w14:paraId="4E7652D5" w14:textId="5A09484C" w:rsidR="00AF6890" w:rsidRPr="0068795F" w:rsidRDefault="00AF6890" w:rsidP="001841C6">
      <w:pPr>
        <w:spacing w:after="0"/>
        <w:jc w:val="both"/>
        <w:rPr>
          <w:rFonts w:ascii="Times New Roman" w:hAnsi="Times New Roman" w:cs="Times New Roman"/>
          <w:sz w:val="24"/>
          <w:szCs w:val="24"/>
        </w:rPr>
      </w:pPr>
      <w:r w:rsidRPr="0068795F">
        <w:rPr>
          <w:rFonts w:ascii="Times New Roman" w:hAnsi="Times New Roman" w:cs="Times New Roman"/>
          <w:sz w:val="24"/>
          <w:szCs w:val="24"/>
        </w:rPr>
        <w:t xml:space="preserve">The MOHS requests that all jurisdictions prioritize funding requests to address the </w:t>
      </w:r>
      <w:r w:rsidR="00262D1B">
        <w:rPr>
          <w:rFonts w:ascii="Times New Roman" w:hAnsi="Times New Roman" w:cs="Times New Roman"/>
          <w:sz w:val="24"/>
          <w:szCs w:val="24"/>
        </w:rPr>
        <w:t>threats, vulnerabilities and potential consequences</w:t>
      </w:r>
      <w:r w:rsidRPr="0068795F">
        <w:rPr>
          <w:rFonts w:ascii="Times New Roman" w:hAnsi="Times New Roman" w:cs="Times New Roman"/>
          <w:sz w:val="24"/>
          <w:szCs w:val="24"/>
        </w:rPr>
        <w:t xml:space="preserve"> identified through a needs assessment. </w:t>
      </w:r>
      <w:r w:rsidR="00A633B9" w:rsidRPr="0068795F">
        <w:rPr>
          <w:rFonts w:ascii="Times New Roman" w:hAnsi="Times New Roman" w:cs="Times New Roman"/>
          <w:sz w:val="24"/>
          <w:szCs w:val="24"/>
        </w:rPr>
        <w:t xml:space="preserve">Applicant should prioritize the use of grant funds to maintain/sustain current capabilities. </w:t>
      </w:r>
    </w:p>
    <w:p w14:paraId="2D378B44" w14:textId="32D0DDC0" w:rsidR="00AF6890" w:rsidRPr="0068795F" w:rsidRDefault="00AF6890" w:rsidP="001841C6">
      <w:pPr>
        <w:spacing w:after="0"/>
        <w:jc w:val="both"/>
        <w:rPr>
          <w:rFonts w:ascii="Times New Roman" w:hAnsi="Times New Roman" w:cs="Times New Roman"/>
          <w:sz w:val="24"/>
          <w:szCs w:val="24"/>
        </w:rPr>
      </w:pPr>
    </w:p>
    <w:p w14:paraId="11D7E2BF" w14:textId="6078851F" w:rsidR="00A633B9" w:rsidRPr="0068795F" w:rsidRDefault="00A633B9" w:rsidP="001841C6">
      <w:pPr>
        <w:spacing w:after="0"/>
        <w:jc w:val="both"/>
        <w:rPr>
          <w:rFonts w:ascii="Times New Roman" w:hAnsi="Times New Roman" w:cs="Times New Roman"/>
          <w:sz w:val="24"/>
          <w:szCs w:val="24"/>
        </w:rPr>
      </w:pPr>
      <w:r w:rsidRPr="0068795F">
        <w:rPr>
          <w:rFonts w:ascii="Times New Roman" w:hAnsi="Times New Roman" w:cs="Times New Roman"/>
          <w:sz w:val="24"/>
          <w:szCs w:val="24"/>
        </w:rPr>
        <w:t xml:space="preserve">Applications submitted after the deadlines will not be considered for </w:t>
      </w:r>
      <w:r w:rsidR="00872FC8" w:rsidRPr="0068795F">
        <w:rPr>
          <w:rFonts w:ascii="Times New Roman" w:hAnsi="Times New Roman" w:cs="Times New Roman"/>
          <w:sz w:val="24"/>
          <w:szCs w:val="24"/>
        </w:rPr>
        <w:t>funding</w:t>
      </w:r>
      <w:r w:rsidR="00E34A4B">
        <w:rPr>
          <w:rFonts w:ascii="Times New Roman" w:hAnsi="Times New Roman" w:cs="Times New Roman"/>
          <w:sz w:val="24"/>
          <w:szCs w:val="24"/>
        </w:rPr>
        <w:t xml:space="preserve">. </w:t>
      </w:r>
      <w:r w:rsidRPr="0068795F">
        <w:rPr>
          <w:rFonts w:ascii="Times New Roman" w:hAnsi="Times New Roman" w:cs="Times New Roman"/>
          <w:sz w:val="24"/>
          <w:szCs w:val="24"/>
        </w:rPr>
        <w:t xml:space="preserve">Application submission does not guarantee </w:t>
      </w:r>
      <w:r w:rsidR="001841C6" w:rsidRPr="0068795F">
        <w:rPr>
          <w:rFonts w:ascii="Times New Roman" w:hAnsi="Times New Roman" w:cs="Times New Roman"/>
          <w:sz w:val="24"/>
          <w:szCs w:val="24"/>
        </w:rPr>
        <w:t>funding. MOHS</w:t>
      </w:r>
      <w:r w:rsidR="00E34A4B">
        <w:rPr>
          <w:rFonts w:ascii="Times New Roman" w:hAnsi="Times New Roman" w:cs="Times New Roman"/>
          <w:sz w:val="24"/>
          <w:szCs w:val="24"/>
        </w:rPr>
        <w:t>/FEMA</w:t>
      </w:r>
      <w:r w:rsidR="001841C6" w:rsidRPr="0068795F">
        <w:rPr>
          <w:rFonts w:ascii="Times New Roman" w:hAnsi="Times New Roman" w:cs="Times New Roman"/>
          <w:sz w:val="24"/>
          <w:szCs w:val="24"/>
        </w:rPr>
        <w:t xml:space="preserve"> will review </w:t>
      </w:r>
      <w:r w:rsidR="00E34A4B">
        <w:rPr>
          <w:rFonts w:ascii="Times New Roman" w:hAnsi="Times New Roman" w:cs="Times New Roman"/>
          <w:sz w:val="24"/>
          <w:szCs w:val="24"/>
        </w:rPr>
        <w:t xml:space="preserve">all eligible </w:t>
      </w:r>
      <w:r w:rsidR="001841C6" w:rsidRPr="0068795F">
        <w:rPr>
          <w:rFonts w:ascii="Times New Roman" w:hAnsi="Times New Roman" w:cs="Times New Roman"/>
          <w:sz w:val="24"/>
          <w:szCs w:val="24"/>
        </w:rPr>
        <w:t xml:space="preserve">applications that align with the funding priorities of the agency. </w:t>
      </w:r>
    </w:p>
    <w:p w14:paraId="527E4FDD" w14:textId="52CAA415" w:rsidR="001841C6" w:rsidRPr="0068795F" w:rsidRDefault="001841C6" w:rsidP="001841C6">
      <w:pPr>
        <w:spacing w:after="0"/>
        <w:jc w:val="both"/>
        <w:rPr>
          <w:rFonts w:ascii="Times New Roman" w:hAnsi="Times New Roman" w:cs="Times New Roman"/>
          <w:sz w:val="24"/>
          <w:szCs w:val="24"/>
        </w:rPr>
      </w:pPr>
    </w:p>
    <w:p w14:paraId="43058874" w14:textId="46391A0E" w:rsidR="001841C6" w:rsidRPr="0068795F" w:rsidRDefault="001841C6" w:rsidP="001841C6">
      <w:pPr>
        <w:spacing w:after="0"/>
        <w:jc w:val="both"/>
        <w:rPr>
          <w:rFonts w:ascii="Times New Roman" w:hAnsi="Times New Roman" w:cs="Times New Roman"/>
          <w:b/>
          <w:bCs/>
          <w:sz w:val="24"/>
          <w:szCs w:val="24"/>
        </w:rPr>
      </w:pPr>
      <w:r w:rsidRPr="0068795F">
        <w:rPr>
          <w:rFonts w:ascii="Times New Roman" w:hAnsi="Times New Roman" w:cs="Times New Roman"/>
          <w:b/>
          <w:bCs/>
          <w:sz w:val="24"/>
          <w:szCs w:val="24"/>
        </w:rPr>
        <w:t>Questions:</w:t>
      </w:r>
    </w:p>
    <w:p w14:paraId="17A971AA" w14:textId="27E31336" w:rsidR="001841C6" w:rsidRPr="0068795F" w:rsidRDefault="001841C6" w:rsidP="001841C6">
      <w:pPr>
        <w:spacing w:after="0"/>
        <w:jc w:val="both"/>
        <w:rPr>
          <w:rFonts w:ascii="Times New Roman" w:hAnsi="Times New Roman" w:cs="Times New Roman"/>
          <w:sz w:val="24"/>
          <w:szCs w:val="24"/>
        </w:rPr>
      </w:pPr>
      <w:r w:rsidRPr="0068795F">
        <w:rPr>
          <w:rFonts w:ascii="Times New Roman" w:hAnsi="Times New Roman" w:cs="Times New Roman"/>
          <w:sz w:val="24"/>
          <w:szCs w:val="24"/>
        </w:rPr>
        <w:t xml:space="preserve">For questions related to the grant application, guidelines or need technical assistance, please contact the MOHS email address at </w:t>
      </w:r>
      <w:hyperlink r:id="rId14" w:history="1">
        <w:r w:rsidRPr="0068795F">
          <w:rPr>
            <w:rStyle w:val="Hyperlink"/>
            <w:rFonts w:ascii="Times New Roman" w:hAnsi="Times New Roman" w:cs="Times New Roman"/>
            <w:sz w:val="24"/>
            <w:szCs w:val="24"/>
          </w:rPr>
          <w:t>mohsgrants@dps.ms.gov</w:t>
        </w:r>
      </w:hyperlink>
      <w:r w:rsidRPr="0068795F">
        <w:rPr>
          <w:rFonts w:ascii="Times New Roman" w:hAnsi="Times New Roman" w:cs="Times New Roman"/>
          <w:sz w:val="24"/>
          <w:szCs w:val="24"/>
        </w:rPr>
        <w:t>.</w:t>
      </w:r>
    </w:p>
    <w:p w14:paraId="4D64CAE5" w14:textId="2EC88996" w:rsidR="001841C6" w:rsidRPr="0068795F" w:rsidRDefault="001841C6" w:rsidP="001841C6">
      <w:pPr>
        <w:spacing w:after="0"/>
        <w:jc w:val="both"/>
        <w:rPr>
          <w:rFonts w:ascii="Times New Roman" w:hAnsi="Times New Roman" w:cs="Times New Roman"/>
          <w:sz w:val="24"/>
          <w:szCs w:val="24"/>
        </w:rPr>
      </w:pPr>
    </w:p>
    <w:p w14:paraId="5E530387" w14:textId="52D55A13" w:rsidR="001841C6" w:rsidRPr="0068795F" w:rsidRDefault="001841C6" w:rsidP="001841C6">
      <w:pPr>
        <w:spacing w:after="0"/>
        <w:jc w:val="both"/>
        <w:rPr>
          <w:rFonts w:ascii="Times New Roman" w:hAnsi="Times New Roman" w:cs="Times New Roman"/>
          <w:b/>
          <w:bCs/>
          <w:sz w:val="24"/>
          <w:szCs w:val="24"/>
        </w:rPr>
      </w:pPr>
      <w:r w:rsidRPr="0068795F">
        <w:rPr>
          <w:rFonts w:ascii="Times New Roman" w:hAnsi="Times New Roman" w:cs="Times New Roman"/>
          <w:b/>
          <w:bCs/>
          <w:sz w:val="24"/>
          <w:szCs w:val="24"/>
        </w:rPr>
        <w:t>FEMA Additional Information:</w:t>
      </w:r>
    </w:p>
    <w:p w14:paraId="04216294" w14:textId="05F7A8B4" w:rsidR="008A15D7" w:rsidRPr="0068795F" w:rsidRDefault="001841C6" w:rsidP="001841C6">
      <w:pPr>
        <w:spacing w:after="0"/>
        <w:jc w:val="both"/>
        <w:rPr>
          <w:rFonts w:ascii="Times New Roman" w:hAnsi="Times New Roman" w:cs="Times New Roman"/>
          <w:sz w:val="24"/>
          <w:szCs w:val="24"/>
        </w:rPr>
      </w:pPr>
      <w:r w:rsidRPr="0068795F">
        <w:rPr>
          <w:rFonts w:ascii="Times New Roman" w:hAnsi="Times New Roman" w:cs="Times New Roman"/>
          <w:sz w:val="24"/>
          <w:szCs w:val="24"/>
        </w:rPr>
        <w:t xml:space="preserve">Further grant specific information can be found on the FEMA website at: </w:t>
      </w:r>
      <w:hyperlink r:id="rId15" w:history="1">
        <w:r w:rsidR="008A15D7" w:rsidRPr="008A15D7">
          <w:rPr>
            <w:rFonts w:ascii="Times New Roman" w:hAnsi="Times New Roman" w:cs="Times New Roman"/>
            <w:color w:val="0000FF"/>
            <w:sz w:val="24"/>
            <w:szCs w:val="24"/>
            <w:u w:val="single"/>
          </w:rPr>
          <w:t>https://www.fema.gov/grants/preparedness/nonprofit-security/nonprofit-security-grant-program-notices-funding-opportunity</w:t>
        </w:r>
      </w:hyperlink>
    </w:p>
    <w:p w14:paraId="262D03D4" w14:textId="27F89317" w:rsidR="0068795F" w:rsidRPr="0068795F" w:rsidRDefault="0068795F" w:rsidP="001841C6">
      <w:pPr>
        <w:spacing w:after="0"/>
        <w:jc w:val="both"/>
        <w:rPr>
          <w:rFonts w:ascii="Times New Roman" w:hAnsi="Times New Roman" w:cs="Times New Roman"/>
          <w:sz w:val="24"/>
          <w:szCs w:val="24"/>
        </w:rPr>
      </w:pPr>
    </w:p>
    <w:sectPr w:rsidR="0068795F" w:rsidRPr="0068795F" w:rsidSect="00F07F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85BE2"/>
    <w:multiLevelType w:val="hybridMultilevel"/>
    <w:tmpl w:val="E0DAC21E"/>
    <w:lvl w:ilvl="0" w:tplc="A3A68162">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883E68"/>
    <w:multiLevelType w:val="hybridMultilevel"/>
    <w:tmpl w:val="08784918"/>
    <w:lvl w:ilvl="0" w:tplc="80D83F02">
      <w:start w:val="1"/>
      <w:numFmt w:val="bullet"/>
      <w:lvlText w:val=""/>
      <w:lvlJc w:val="left"/>
      <w:pPr>
        <w:ind w:left="1440" w:hanging="360"/>
      </w:pPr>
      <w:rPr>
        <w:rFonts w:ascii="Symbol" w:hAnsi="Symbol" w:hint="default"/>
        <w:sz w:val="24"/>
        <w:szCs w:val="24"/>
      </w:rPr>
    </w:lvl>
    <w:lvl w:ilvl="1" w:tplc="85F20DE2">
      <w:start w:val="1"/>
      <w:numFmt w:val="bullet"/>
      <w:lvlText w:val="o"/>
      <w:lvlJc w:val="left"/>
      <w:pPr>
        <w:ind w:left="2160" w:hanging="360"/>
      </w:pPr>
      <w:rPr>
        <w:rFonts w:ascii="Courier New" w:hAnsi="Courier New" w:cs="Courier New" w:hint="default"/>
        <w:sz w:val="24"/>
        <w:szCs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2A620BF"/>
    <w:multiLevelType w:val="hybridMultilevel"/>
    <w:tmpl w:val="DD4C6790"/>
    <w:lvl w:ilvl="0" w:tplc="27B258D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022053"/>
    <w:multiLevelType w:val="hybridMultilevel"/>
    <w:tmpl w:val="4D0E7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D22BB7"/>
    <w:multiLevelType w:val="hybridMultilevel"/>
    <w:tmpl w:val="A108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045563">
    <w:abstractNumId w:val="3"/>
  </w:num>
  <w:num w:numId="2" w16cid:durableId="262493815">
    <w:abstractNumId w:val="2"/>
  </w:num>
  <w:num w:numId="3" w16cid:durableId="1819228264">
    <w:abstractNumId w:val="4"/>
  </w:num>
  <w:num w:numId="4" w16cid:durableId="2045593140">
    <w:abstractNumId w:val="0"/>
  </w:num>
  <w:num w:numId="5" w16cid:durableId="1890604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BF"/>
    <w:rsid w:val="0000467B"/>
    <w:rsid w:val="00021122"/>
    <w:rsid w:val="000D5C90"/>
    <w:rsid w:val="000F2D7E"/>
    <w:rsid w:val="001500F9"/>
    <w:rsid w:val="001768ED"/>
    <w:rsid w:val="00182DF5"/>
    <w:rsid w:val="001841C6"/>
    <w:rsid w:val="00235788"/>
    <w:rsid w:val="002553B4"/>
    <w:rsid w:val="00257087"/>
    <w:rsid w:val="00262D1B"/>
    <w:rsid w:val="002C6910"/>
    <w:rsid w:val="002C6B57"/>
    <w:rsid w:val="003140BB"/>
    <w:rsid w:val="00414159"/>
    <w:rsid w:val="00430A7D"/>
    <w:rsid w:val="004363E7"/>
    <w:rsid w:val="004E50F2"/>
    <w:rsid w:val="0068795F"/>
    <w:rsid w:val="006D2428"/>
    <w:rsid w:val="007B0CE6"/>
    <w:rsid w:val="007B77CF"/>
    <w:rsid w:val="008460F6"/>
    <w:rsid w:val="00872FC8"/>
    <w:rsid w:val="008A15D7"/>
    <w:rsid w:val="008E3B74"/>
    <w:rsid w:val="00940679"/>
    <w:rsid w:val="00A02577"/>
    <w:rsid w:val="00A02AF9"/>
    <w:rsid w:val="00A16659"/>
    <w:rsid w:val="00A633B9"/>
    <w:rsid w:val="00AB003C"/>
    <w:rsid w:val="00AD761D"/>
    <w:rsid w:val="00AE4002"/>
    <w:rsid w:val="00AF6890"/>
    <w:rsid w:val="00B22DA7"/>
    <w:rsid w:val="00B60901"/>
    <w:rsid w:val="00B823C0"/>
    <w:rsid w:val="00B8527C"/>
    <w:rsid w:val="00BA4887"/>
    <w:rsid w:val="00BC19B0"/>
    <w:rsid w:val="00BC4F33"/>
    <w:rsid w:val="00C77BC5"/>
    <w:rsid w:val="00C94E0B"/>
    <w:rsid w:val="00CA6C5A"/>
    <w:rsid w:val="00DA097C"/>
    <w:rsid w:val="00DA4117"/>
    <w:rsid w:val="00DB6492"/>
    <w:rsid w:val="00DC687C"/>
    <w:rsid w:val="00DD0343"/>
    <w:rsid w:val="00DE2EC4"/>
    <w:rsid w:val="00E34A4B"/>
    <w:rsid w:val="00E367B1"/>
    <w:rsid w:val="00EA548E"/>
    <w:rsid w:val="00EE3F50"/>
    <w:rsid w:val="00EE7DEE"/>
    <w:rsid w:val="00F07FBF"/>
    <w:rsid w:val="00F65138"/>
    <w:rsid w:val="00F70725"/>
    <w:rsid w:val="00F73DAF"/>
    <w:rsid w:val="00F87D73"/>
    <w:rsid w:val="00F969C5"/>
    <w:rsid w:val="00FA1D61"/>
    <w:rsid w:val="00FC3192"/>
    <w:rsid w:val="00FC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5350"/>
  <w15:chartTrackingRefBased/>
  <w15:docId w15:val="{BC788818-78D8-4157-AFB8-64DFD813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890"/>
    <w:rPr>
      <w:color w:val="0563C1" w:themeColor="hyperlink"/>
      <w:u w:val="single"/>
    </w:rPr>
  </w:style>
  <w:style w:type="character" w:styleId="UnresolvedMention">
    <w:name w:val="Unresolved Mention"/>
    <w:basedOn w:val="DefaultParagraphFont"/>
    <w:uiPriority w:val="99"/>
    <w:semiHidden/>
    <w:unhideWhenUsed/>
    <w:rsid w:val="00AF6890"/>
    <w:rPr>
      <w:color w:val="605E5C"/>
      <w:shd w:val="clear" w:color="auto" w:fill="E1DFDD"/>
    </w:rPr>
  </w:style>
  <w:style w:type="paragraph" w:styleId="ListParagraph">
    <w:name w:val="List Paragraph"/>
    <w:basedOn w:val="Normal"/>
    <w:uiPriority w:val="34"/>
    <w:qFormat/>
    <w:rsid w:val="00687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lications/p557" TargetMode="External"/><Relationship Id="rId13" Type="http://schemas.openxmlformats.org/officeDocument/2006/relationships/hyperlink" Target="mailto:mohsgrants@dps.ms.gov" TargetMode="External"/><Relationship Id="rId3" Type="http://schemas.openxmlformats.org/officeDocument/2006/relationships/settings" Target="settings.xml"/><Relationship Id="rId7" Type="http://schemas.openxmlformats.org/officeDocument/2006/relationships/hyperlink" Target="https://www.irs.gov/charities-non-profits/charitable-organizations/exemptionrequirements-section-501-c-3-organizations" TargetMode="External"/><Relationship Id="rId12" Type="http://schemas.openxmlformats.org/officeDocument/2006/relationships/hyperlink" Target="mailto:mohsgrants@dps.m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ohsgrants@dps.ms.gov" TargetMode="External"/><Relationship Id="rId11" Type="http://schemas.openxmlformats.org/officeDocument/2006/relationships/hyperlink" Target="https://www.homelandsecurity.ms.gov/" TargetMode="External"/><Relationship Id="rId5" Type="http://schemas.openxmlformats.org/officeDocument/2006/relationships/image" Target="media/image1.jpeg"/><Relationship Id="rId15" Type="http://schemas.openxmlformats.org/officeDocument/2006/relationships/hyperlink" Target="https://www.fema.gov/grants/preparedness/nonprofit-security/nonprofit-security-grant-program-notices-funding-opportunity" TargetMode="External"/><Relationship Id="rId10" Type="http://schemas.openxmlformats.org/officeDocument/2006/relationships/hyperlink" Target="http://www.SAMS.gov" TargetMode="External"/><Relationship Id="rId4" Type="http://schemas.openxmlformats.org/officeDocument/2006/relationships/webSettings" Target="webSettings.xml"/><Relationship Id="rId9" Type="http://schemas.openxmlformats.org/officeDocument/2006/relationships/hyperlink" Target="https://www.irs.gov/charities-and-nonprofits" TargetMode="External"/><Relationship Id="rId14" Type="http://schemas.openxmlformats.org/officeDocument/2006/relationships/hyperlink" Target="mailto:mohsgrants@dps.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Loflin</dc:creator>
  <cp:keywords/>
  <dc:description/>
  <cp:lastModifiedBy>Beth Loflin</cp:lastModifiedBy>
  <cp:revision>23</cp:revision>
  <cp:lastPrinted>2022-01-07T16:25:00Z</cp:lastPrinted>
  <dcterms:created xsi:type="dcterms:W3CDTF">2023-01-17T20:50:00Z</dcterms:created>
  <dcterms:modified xsi:type="dcterms:W3CDTF">2023-02-08T15:40:00Z</dcterms:modified>
</cp:coreProperties>
</file>